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61A" w:rsidRDefault="00706378">
      <w:pPr>
        <w:spacing w:after="11" w:line="259" w:lineRule="auto"/>
        <w:ind w:left="0" w:right="353" w:firstLine="0"/>
        <w:jc w:val="center"/>
      </w:pPr>
      <w:r>
        <w:rPr>
          <w:sz w:val="22"/>
        </w:rPr>
        <w:t xml:space="preserve"> </w:t>
      </w:r>
    </w:p>
    <w:p w:rsidR="008F561A" w:rsidRDefault="00706378">
      <w:pPr>
        <w:spacing w:after="0" w:line="259" w:lineRule="auto"/>
        <w:ind w:left="0" w:right="303" w:firstLine="0"/>
        <w:jc w:val="center"/>
      </w:pPr>
      <w:r>
        <w:rPr>
          <w:noProof/>
        </w:rPr>
        <w:drawing>
          <wp:inline distT="0" distB="0" distL="0" distR="0">
            <wp:extent cx="1005205" cy="575945"/>
            <wp:effectExtent l="0" t="0" r="0" b="0"/>
            <wp:docPr id="1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05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18"/>
        </w:rPr>
        <w:t xml:space="preserve"> </w:t>
      </w:r>
    </w:p>
    <w:p w:rsidR="008F561A" w:rsidRDefault="00706378">
      <w:pPr>
        <w:spacing w:after="11" w:line="259" w:lineRule="auto"/>
        <w:ind w:left="0" w:right="312" w:firstLine="0"/>
        <w:jc w:val="center"/>
      </w:pPr>
      <w:r>
        <w:rPr>
          <w:b/>
          <w:sz w:val="18"/>
        </w:rPr>
        <w:t xml:space="preserve"> </w:t>
      </w:r>
    </w:p>
    <w:p w:rsidR="008F561A" w:rsidRDefault="00706378" w:rsidP="00587C9A">
      <w:pPr>
        <w:spacing w:after="0" w:line="259" w:lineRule="auto"/>
        <w:ind w:left="4151" w:right="3252" w:hanging="430"/>
        <w:jc w:val="center"/>
      </w:pPr>
      <w:r>
        <w:rPr>
          <w:b/>
          <w:sz w:val="16"/>
        </w:rPr>
        <w:t>MINISTERE DE L’ECONOMIE ET DES FINANCES</w:t>
      </w:r>
      <w:r>
        <w:rPr>
          <w:b/>
          <w:sz w:val="18"/>
        </w:rPr>
        <w:t xml:space="preserve"> Direction des Affaires Juridiques</w:t>
      </w:r>
    </w:p>
    <w:tbl>
      <w:tblPr>
        <w:tblStyle w:val="TableGrid"/>
        <w:tblW w:w="10279" w:type="dxa"/>
        <w:tblInd w:w="360" w:type="dxa"/>
        <w:tblLayout w:type="fixed"/>
        <w:tblCellMar>
          <w:top w:w="127" w:type="dxa"/>
          <w:right w:w="82" w:type="dxa"/>
        </w:tblCellMar>
        <w:tblLook w:val="04A0" w:firstRow="1" w:lastRow="0" w:firstColumn="1" w:lastColumn="0" w:noHBand="0" w:noVBand="1"/>
      </w:tblPr>
      <w:tblGrid>
        <w:gridCol w:w="9152"/>
        <w:gridCol w:w="1127"/>
      </w:tblGrid>
      <w:tr w:rsidR="008F561A">
        <w:trPr>
          <w:trHeight w:val="2045"/>
        </w:trPr>
        <w:tc>
          <w:tcPr>
            <w:tcW w:w="9151" w:type="dxa"/>
            <w:shd w:val="clear" w:color="auto" w:fill="66CCFF"/>
            <w:vAlign w:val="center"/>
          </w:tcPr>
          <w:p w:rsidR="008F561A" w:rsidRDefault="00706378">
            <w:pPr>
              <w:spacing w:after="227" w:line="259" w:lineRule="auto"/>
              <w:ind w:left="0" w:right="61" w:firstLine="0"/>
              <w:jc w:val="center"/>
            </w:pPr>
            <w:r>
              <w:rPr>
                <w:sz w:val="24"/>
              </w:rPr>
              <w:t>MARCHES PUBLICS</w:t>
            </w:r>
            <w:r>
              <w:rPr>
                <w:b/>
                <w:sz w:val="28"/>
              </w:rPr>
              <w:t xml:space="preserve"> </w:t>
            </w:r>
          </w:p>
          <w:p w:rsidR="008F561A" w:rsidRDefault="00706378" w:rsidP="00587C9A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8"/>
              </w:rPr>
              <w:t xml:space="preserve">ACTE D’ENGAGEMENT MARCHE </w:t>
            </w:r>
            <w:r w:rsidR="00587C9A">
              <w:rPr>
                <w:b/>
                <w:sz w:val="28"/>
              </w:rPr>
              <w:t>DE TRAVAUX RELATIF A LA TRANSFORMATION DE SALLES DE REUNION EN CENTRE OPERATIONNEL DEPARTEMENTAL AVEC CREATION DE SALLES DE</w:t>
            </w:r>
            <w:r>
              <w:rPr>
                <w:b/>
                <w:sz w:val="28"/>
              </w:rPr>
              <w:t xml:space="preserve"> </w:t>
            </w:r>
            <w:r w:rsidR="00587C9A">
              <w:rPr>
                <w:b/>
                <w:sz w:val="28"/>
              </w:rPr>
              <w:t>SITUATION, DE DECISION, D’ANTICIPATION IMPLANTEE A</w:t>
            </w:r>
            <w:r>
              <w:rPr>
                <w:b/>
                <w:sz w:val="28"/>
              </w:rPr>
              <w:t xml:space="preserve"> LA PREFECTURE DU LOIR-ET-CHER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</w:p>
        </w:tc>
        <w:tc>
          <w:tcPr>
            <w:tcW w:w="1127" w:type="dxa"/>
            <w:shd w:val="clear" w:color="auto" w:fill="66CCFF"/>
          </w:tcPr>
          <w:p w:rsidR="008F561A" w:rsidRDefault="00706378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>ATTRI1</w:t>
            </w:r>
            <w:r>
              <w:rPr>
                <w:b/>
                <w:sz w:val="24"/>
              </w:rPr>
              <w:t xml:space="preserve"> </w:t>
            </w:r>
          </w:p>
        </w:tc>
      </w:tr>
    </w:tbl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 w:rsidP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19"/>
        </w:rPr>
        <w:t xml:space="preserve"> </w:t>
      </w:r>
    </w:p>
    <w:p w:rsidR="008F561A" w:rsidRDefault="00706378">
      <w:pPr>
        <w:pStyle w:val="Titre1"/>
        <w:numPr>
          <w:ilvl w:val="0"/>
          <w:numId w:val="0"/>
        </w:numPr>
        <w:ind w:left="427"/>
      </w:pPr>
      <w:r>
        <w:t>A - Objet de l’acte d’engagement</w:t>
      </w:r>
      <w:r>
        <w:rPr>
          <w:rFonts w:ascii="Calibri" w:eastAsia="Calibri" w:hAnsi="Calibri" w:cs="Calibri"/>
          <w:b w:val="0"/>
          <w:sz w:val="20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ind w:left="427" w:right="837"/>
      </w:pPr>
      <w:r>
        <w:rPr>
          <w:rFonts w:ascii="Wingdings" w:eastAsia="Wingdings" w:hAnsi="Wingdings" w:cs="Wingdings"/>
          <w:color w:val="66CCFF"/>
        </w:rPr>
        <w:t>◼</w:t>
      </w:r>
      <w:r>
        <w:t xml:space="preserve">  Objet du marché public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587C9A">
      <w:pPr>
        <w:spacing w:after="0" w:line="259" w:lineRule="auto"/>
        <w:ind w:left="432" w:firstLine="0"/>
        <w:jc w:val="left"/>
      </w:pPr>
      <w:r>
        <w:t>Travaux relatif à la transformation de salles de réunion en centre opérationnel de défense (COD) avec création de salles de situation, de décision, d’anticipation implantée au 3</w:t>
      </w:r>
      <w:r w:rsidRPr="00587C9A">
        <w:rPr>
          <w:vertAlign w:val="superscript"/>
        </w:rPr>
        <w:t>ème</w:t>
      </w:r>
      <w:r>
        <w:t xml:space="preserve"> étage de la préfecture de Loir-et-Cher.</w:t>
      </w:r>
    </w:p>
    <w:p w:rsidR="008F561A" w:rsidRDefault="00706378">
      <w:pPr>
        <w:spacing w:after="3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pStyle w:val="Titre1"/>
        <w:numPr>
          <w:ilvl w:val="0"/>
          <w:numId w:val="0"/>
        </w:numPr>
        <w:ind w:left="427"/>
      </w:pPr>
      <w:r>
        <w:t>B - Engagement du titulaire ou du groupement titulaire</w:t>
      </w:r>
      <w:r>
        <w:rPr>
          <w:rFonts w:ascii="Calibri" w:eastAsia="Calibri" w:hAnsi="Calibri" w:cs="Calibri"/>
          <w:b w:val="0"/>
          <w:sz w:val="20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27" w:right="1307"/>
        <w:jc w:val="left"/>
      </w:pPr>
      <w:r>
        <w:rPr>
          <w:b/>
          <w:sz w:val="22"/>
        </w:rPr>
        <w:t>B1 - Identification et engagement du titulaire ou du groupement titulaire</w:t>
      </w:r>
      <w:r>
        <w:rPr>
          <w:b/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(Cocher les cases correspondantes.)</w:t>
      </w:r>
      <w:r>
        <w:t xml:space="preserve"> </w:t>
      </w:r>
    </w:p>
    <w:p w:rsidR="008F561A" w:rsidRDefault="008F561A">
      <w:pPr>
        <w:spacing w:after="3" w:line="259" w:lineRule="auto"/>
        <w:ind w:left="427"/>
        <w:jc w:val="left"/>
      </w:pPr>
    </w:p>
    <w:p w:rsidR="008F561A" w:rsidRDefault="008F561A">
      <w:pPr>
        <w:spacing w:after="0" w:line="259" w:lineRule="auto"/>
        <w:ind w:left="432" w:firstLine="0"/>
        <w:jc w:val="left"/>
      </w:pPr>
    </w:p>
    <w:p w:rsidR="00587C9A" w:rsidRDefault="00587C9A">
      <w:pPr>
        <w:spacing w:after="0" w:line="259" w:lineRule="auto"/>
        <w:ind w:left="432" w:firstLine="0"/>
        <w:jc w:val="left"/>
      </w:pPr>
    </w:p>
    <w:p w:rsidR="00587C9A" w:rsidRDefault="00587C9A">
      <w:pPr>
        <w:spacing w:after="0" w:line="259" w:lineRule="auto"/>
        <w:ind w:left="432" w:firstLine="0"/>
        <w:jc w:val="left"/>
      </w:pPr>
    </w:p>
    <w:p w:rsidR="00587C9A" w:rsidRDefault="00587C9A">
      <w:pPr>
        <w:spacing w:after="0" w:line="259" w:lineRule="auto"/>
        <w:ind w:left="432" w:firstLine="0"/>
        <w:jc w:val="left"/>
      </w:pPr>
    </w:p>
    <w:p w:rsidR="008F561A" w:rsidRDefault="00587C9A">
      <w:pPr>
        <w:spacing w:after="116"/>
        <w:ind w:left="427" w:right="837"/>
      </w:pPr>
      <w:r>
        <w:rPr>
          <w:noProof/>
        </w:rPr>
        <mc:AlternateContent>
          <mc:Choice Requires="wpg">
            <w:drawing>
              <wp:anchor distT="0" distB="0" distL="111125" distR="110490" simplePos="0" relativeHeight="251659776" behindDoc="0" locked="0" layoutInCell="0" allowOverlap="1">
                <wp:simplePos x="0" y="0"/>
                <wp:positionH relativeFrom="column">
                  <wp:posOffset>779780</wp:posOffset>
                </wp:positionH>
                <wp:positionV relativeFrom="paragraph">
                  <wp:posOffset>226695</wp:posOffset>
                </wp:positionV>
                <wp:extent cx="149225" cy="828675"/>
                <wp:effectExtent l="0" t="0" r="3175" b="9525"/>
                <wp:wrapSquare wrapText="bothSides"/>
                <wp:docPr id="2" name="Group 55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" cy="828675"/>
                          <a:chOff x="1440" y="1440"/>
                          <a:chExt cx="150105" cy="829440"/>
                        </a:xfrm>
                      </wpg:grpSpPr>
                      <wps:wsp>
                        <wps:cNvPr id="3" name="Shape 126"/>
                        <wps:cNvSpPr/>
                        <wps:spPr>
                          <a:xfrm>
                            <a:off x="1440" y="1440"/>
                            <a:ext cx="12816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Shape 137"/>
                        <wps:cNvSpPr/>
                        <wps:spPr>
                          <a:xfrm>
                            <a:off x="1440" y="234360"/>
                            <a:ext cx="12816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Shape 148"/>
                        <wps:cNvSpPr/>
                        <wps:spPr>
                          <a:xfrm>
                            <a:off x="23385" y="468000"/>
                            <a:ext cx="12816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Shape 156"/>
                        <wps:cNvSpPr/>
                        <wps:spPr>
                          <a:xfrm>
                            <a:off x="1440" y="703080"/>
                            <a:ext cx="12816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553AA3" id="Group 5558" o:spid="_x0000_s1026" style="position:absolute;margin-left:61.4pt;margin-top:17.85pt;width:11.75pt;height:65.25pt;z-index:251659776;mso-wrap-distance-left:8.75pt;mso-wrap-distance-right:8.7pt;mso-width-relative:margin" coordorigin="14,14" coordsize="1501,8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" o:allowincell="f">
                <v:shape id="Shape 126" o:spid="_x0000_s1027" style="position:absolute;left:14;top:14;width:1282;height:1278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u+YcMA&#10;AADaAAAADwAAAGRycy9kb3ducmV2LnhtbESPT4vCMBTE7wt+h/AEb2uqLotWo4igLHtwrX/uj+bZ&#10;VpuX2kTtfnsjCB6HmfkNM5k1phQ3ql1hWUGvG4EgTq0uOFOw3y0/hyCcR9ZYWiYF/+RgNm19TDDW&#10;9s4J3bY+EwHCLkYFufdVLKVLczLourYiDt7R1gZ9kHUmdY33ADel7EfRtzRYcFjIsaJFTul5ezUK&#10;3Gb3e/karebr6yk5JMP18bDa/CnVaTfzMQhPjX+HX+0frWAAzyvhBs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u+YcMAAADaAAAADwAAAAAAAAAAAAAAAACYAgAAZHJzL2Rv&#10;d25yZXYueG1sUEsFBgAAAAAEAAQA9QAAAIgDAAAAAA==&#10;" path="m,128016r128016,l128016,,,,,128016xe" filled="f" strokeweight=".72pt">
                  <v:path arrowok="t"/>
                </v:shape>
                <v:shape id="Shape 137" o:spid="_x0000_s1028" style="position:absolute;left:14;top:2343;width:1282;height:1278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wd+cQA&#10;AADaAAAADwAAAGRycy9kb3ducmV2LnhtbESPQWvCQBSE74X+h+UJ3urGIpKmriKFivSQJlrvj+wz&#10;iWbfxuxq0n/fFYQeh5n5hlmsBtOIG3WutqxgOolAEBdW11wq+Nl/vsQgnEfW2FgmBb/kYLV8flpg&#10;om3POd12vhQBwi5BBZX3bSKlKyoy6Ca2JQ7e0XYGfZBdKXWHfYCbRr5G0VwarDksVNjSR0XFeXc1&#10;Cly2/7rM3jbr9HrKD3mcHg+b7Fup8WhYv4PwNPj/8KO91QrmcL8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sHfnEAAAA2gAAAA8AAAAAAAAAAAAAAAAAmAIAAGRycy9k&#10;b3ducmV2LnhtbFBLBQYAAAAABAAEAPUAAACJAwAAAAA=&#10;" path="m,128016r128016,l128016,,,,,128016xe" filled="f" strokeweight=".72pt">
                  <v:path arrowok="t"/>
                </v:shape>
                <v:shape id="Shape 148" o:spid="_x0000_s1029" style="position:absolute;left:233;top:4680;width:1282;height:1278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C4YsMA&#10;AADaAAAADwAAAGRycy9kb3ducmV2LnhtbESPT4vCMBTE7wt+h/AEb2uqyK5Wo4igLHtwrX/uj+bZ&#10;VpuX2kTtfnsjCB6HmfkNM5k1phQ3ql1hWUGvG4EgTq0uOFOw3y0/hyCcR9ZYWiYF/+RgNm19TDDW&#10;9s4J3bY+EwHCLkYFufdVLKVLczLourYiDt7R1gZ9kHUmdY33ADel7EfRlzRYcFjIsaJFTul5ezUK&#10;3Gb3exmMVvP19ZQckuH6eFht/pTqtJv5GISnxr/Dr/aPVvANzyvhBs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C4YsMAAADaAAAADwAAAAAAAAAAAAAAAACYAgAAZHJzL2Rv&#10;d25yZXYueG1sUEsFBgAAAAAEAAQA9QAAAIgDAAAAAA==&#10;" path="m,128016r128016,l128016,,,,,128016xe" filled="f" strokeweight=".72pt">
                  <v:path arrowok="t"/>
                </v:shape>
                <v:shape id="Shape 156" o:spid="_x0000_s1030" style="position:absolute;left:14;top:7030;width:1282;height:1278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lr78UA&#10;AADbAAAADwAAAGRycy9kb3ducmV2LnhtbESPT2vCQBDF7wW/wzKF3uqmpYiNriJCRTyo8c99yI5J&#10;NDsbs6um375zEHqb4b157zfjaedqdac2VJ4NfPQTUMS5txUXBg77n/chqBCRLdaeycAvBZhOei9j&#10;TK1/cEb3XSyUhHBI0UAZY5NqHfKSHIa+b4hFO/nWYZS1LbRt8SHhrtafSTLQDiuWhhIbmpeUX3Y3&#10;ZyBs96vr1/ditr6ds2M2XJ+Oi+3GmLfXbjYCFamL/+bn9dIKvtDLLzKAn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+WvvxQAAANsAAAAPAAAAAAAAAAAAAAAAAJgCAABkcnMv&#10;ZG93bnJldi54bWxQSwUGAAAAAAQABAD1AAAAigMAAAAA&#10;" path="m,128016r128016,l128016,,,,,128016xe" filled="f" strokeweight=".72pt">
                  <v:path arrowok="t"/>
                </v:shape>
                <w10:wrap type="square"/>
              </v:group>
            </w:pict>
          </mc:Fallback>
        </mc:AlternateContent>
      </w:r>
      <w:r w:rsidR="00706378">
        <w:t>Après avoir pris connaissance des pièces constitutives du marché public suivantes,</w:t>
      </w:r>
      <w:r w:rsidR="00706378">
        <w:rPr>
          <w:rFonts w:ascii="Calibri" w:eastAsia="Calibri" w:hAnsi="Calibri" w:cs="Calibri"/>
        </w:rPr>
        <w:t xml:space="preserve"> </w:t>
      </w:r>
    </w:p>
    <w:p w:rsidR="008F561A" w:rsidRDefault="000844EB">
      <w:pPr>
        <w:spacing w:after="138"/>
        <w:ind w:left="1314" w:right="837"/>
      </w:pPr>
      <w:r>
        <w:rPr>
          <w:noProof/>
        </w:rPr>
        <w:pict>
          <v:shape id="Shape 137" o:spid="_x0000_s1026" style="position:absolute;left:0;text-align:left;margin-left:86.3pt;margin-top:524.7pt;width:10.1pt;height:1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8016,128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" path="m,128016r128016,l128016,,,,,128016xe" filled="f" strokeweight=".72pt">
            <v:path arrowok="t"/>
          </v:shape>
        </w:pict>
      </w:r>
      <w:r w:rsidR="00706378">
        <w:rPr>
          <w:rFonts w:ascii="Calibri" w:eastAsia="Calibri" w:hAnsi="Calibri" w:cs="Calibri"/>
        </w:rPr>
        <w:t xml:space="preserve">  </w:t>
      </w:r>
      <w:r w:rsidR="00BE01C9">
        <w:t xml:space="preserve">CCAP </w:t>
      </w:r>
    </w:p>
    <w:p w:rsidR="008F561A" w:rsidRDefault="00BE01C9">
      <w:pPr>
        <w:spacing w:after="123"/>
        <w:ind w:left="1314" w:right="837"/>
      </w:pPr>
      <w:r>
        <w:t xml:space="preserve"> CCAG </w:t>
      </w:r>
    </w:p>
    <w:p w:rsidR="008F561A" w:rsidRDefault="00BE01C9">
      <w:pPr>
        <w:spacing w:after="156"/>
        <w:ind w:left="1314" w:right="837"/>
      </w:pPr>
      <w:r>
        <w:t xml:space="preserve"> CCTP</w:t>
      </w:r>
    </w:p>
    <w:p w:rsidR="008F561A" w:rsidRDefault="00706378">
      <w:pPr>
        <w:ind w:left="1314" w:right="837"/>
      </w:pPr>
      <w:r>
        <w:t xml:space="preserve"> Autres :……………………………………………………………………………………………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ind w:left="427" w:right="837"/>
      </w:pPr>
      <w:r>
        <w:t xml:space="preserve">et conformément à leurs clauses, </w:t>
      </w:r>
    </w:p>
    <w:p w:rsidR="008F561A" w:rsidRDefault="000844EB">
      <w:pPr>
        <w:ind w:left="1289" w:right="8823" w:hanging="872"/>
      </w:pPr>
      <w:r>
        <w:pict>
          <v:group id="_x0000_s1027" style="width:10.1pt;height:10.1pt;mso-position-horizontal-relative:char;mso-position-vertical-relative:line" coordsize="128160,128160">
            <v:shape id="Shape 173" o:spid="_x0000_s1028" style="position:absolute;width:128160;height:128160;visibility:visible;mso-wrap-style:square;v-text-anchor:top" coordsize="128016,1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VNFL4A&#10;AADbAAAADwAAAGRycy9kb3ducmV2LnhtbESPwQrCMBBE74L/EFbwpqlWRapRRBD0Imi9eFuatS02&#10;m9JErX9vBMHjMDNvmOW6NZV4UuNKywpGwwgEcWZ1ybmCS7obzEE4j6yxskwK3uRgvep2lpho++IT&#10;Pc8+FwHCLkEFhfd1IqXLCjLohrYmDt7NNgZ9kE0udYOvADeVHEfRTBosOSwUWNO2oOx+fhgFe0NT&#10;i+khrcr45PMJXePHsVaq32s3CxCeWv8P/9p7rWAW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lTRS+AAAA2wAAAA8AAAAAAAAAAAAAAAAAmAIAAGRycy9kb3ducmV2&#10;LnhtbFBLBQYAAAAABAAEAPUAAACDAwAAAAA=&#10;" path="m,128015r128016,l128016,,,,,128015xe" filled="f" strokeweight=".72pt">
              <v:path arrowok="t"/>
            </v:shape>
            <w10:wrap type="none"/>
            <w10:anchorlock/>
          </v:group>
        </w:pict>
      </w:r>
      <w:r w:rsidR="00706378">
        <w:t xml:space="preserve">  le signataire </w:t>
      </w:r>
    </w:p>
    <w:p w:rsidR="008F561A" w:rsidRDefault="00706378">
      <w:pPr>
        <w:spacing w:after="118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ind w:right="837"/>
      </w:pPr>
      <w:r>
        <w:rPr>
          <w:noProof/>
        </w:rPr>
        <mc:AlternateContent>
          <mc:Choice Requires="wpg">
            <w:drawing>
              <wp:inline distT="0" distB="0" distL="0" distR="0">
                <wp:extent cx="128270" cy="128270"/>
                <wp:effectExtent l="0" t="0" r="0" b="0"/>
                <wp:docPr id="15" name="Group 5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160" cy="128160"/>
                          <a:chOff x="0" y="0"/>
                          <a:chExt cx="128160" cy="128160"/>
                        </a:xfrm>
                      </wpg:grpSpPr>
                      <wps:wsp>
                        <wps:cNvPr id="16" name="Shape 173"/>
                        <wps:cNvSpPr/>
                        <wps:spPr>
                          <a:xfrm>
                            <a:off x="0" y="0"/>
                            <a:ext cx="12816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5">
                                <a:moveTo>
                                  <a:pt x="0" y="128015"/>
                                </a:moveTo>
                                <a:lnTo>
                                  <a:pt x="128016" y="128015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9760AA" id="Group 5560" o:spid="_x0000_s1026" style="width:10.1pt;height:10.1pt;mso-position-horizontal-relative:char;mso-position-vertical-relative:line" coordsize="128160,12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">
                <v:shape id="Shape 173" o:spid="_x0000_s1027" style="position:absolute;width:128160;height:128160;visibility:visible;mso-wrap-style:square;v-text-anchor:top" coordsize="128016,1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Sd8bwA&#10;AADbAAAADwAAAGRycy9kb3ducmV2LnhtbERPSwrCMBDdC94hjOBOU39FqlFEEHQjaN24G5qxLTaT&#10;0kSttzeC4G4e7zvLdWsq8aTGlZYVjIYRCOLM6pJzBZd0N5iDcB5ZY2WZFLzJwXrV7Swx0fbFJ3qe&#10;fS5CCLsEFRTe14mULivIoBvamjhwN9sY9AE2udQNvkK4qeQ4imJpsOTQUGBN24Ky+/lhFOwNzSym&#10;h7QqJyefT+k6eRxrpfq9drMA4an1f/HPvddhfgzfX8I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lJ3xvAAAANsAAAAPAAAAAAAAAAAAAAAAAJgCAABkcnMvZG93bnJldi54&#10;bWxQSwUGAAAAAAQABAD1AAAAgQMAAAAA&#10;" path="m,128015r128016,l128016,,,,,128015xe" filled="f" strokeweight=".72pt">
                  <v:path arrowok="t"/>
                </v:shape>
                <w10:anchorlock/>
              </v:group>
            </w:pict>
          </mc:Fallback>
        </mc:AlternateContent>
      </w:r>
      <w:r>
        <w:t xml:space="preserve"> s’engage, sur la base de son offre et pour son propre compte ;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 w:rsidP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  <w:r w:rsidR="000844EB">
        <w:pict>
          <v:group id="_x0000_s1029" style="width:10.1pt;height:10.1pt;mso-position-horizontal-relative:char;mso-position-vertical-relative:line" coordsize="128160,128160">
            <v:shape id="Shape 173" o:spid="_x0000_s1030" style="position:absolute;width:128160;height:128160;visibility:visible;mso-wrap-style:square;v-text-anchor:top" coordsize="128016,1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w+74A&#10;AADbAAAADwAAAGRycy9kb3ducmV2LnhtbESPzQrCMBCE74LvEFbwpql/RapRRBD0Imi9eFuatS02&#10;m9JErW9vBMHjMDPfMMt1ayrxpMaVlhWMhhEI4szqknMFl3Q3mINwHlljZZkUvMnBetXtLDHR9sUn&#10;ep59LgKEXYIKCu/rREqXFWTQDW1NHLybbQz6IJtc6gZfAW4qOY6iWBosOSwUWNO2oOx+fhgFe0Mz&#10;i+khrcrJyedTuk4ex1qpfq/dLEB4av0//GvvtYJ4Bt8v4Qf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tAcPu+AAAA2wAAAA8AAAAAAAAAAAAAAAAAmAIAAGRycy9kb3ducmV2&#10;LnhtbFBLBQYAAAAABAAEAPUAAACDAwAAAAA=&#10;" path="m,128015r128016,l128016,,,,,128015xe" filled="f" strokeweight=".72pt">
              <v:path arrowok="t"/>
            </v:shape>
            <w10:wrap type="none"/>
            <w10:anchorlock/>
          </v:group>
        </w:pict>
      </w:r>
      <w:r>
        <w:t xml:space="preserve"> engage la société  sur la base de son offre ;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0844EB">
      <w:pPr>
        <w:ind w:left="1289" w:right="3118" w:hanging="872"/>
      </w:pPr>
      <w:r>
        <w:pict>
          <v:group id="_x0000_s1031" style="width:10.1pt;height:10.1pt;mso-position-horizontal-relative:char;mso-position-vertical-relative:line" coordsize="128160,128160">
            <v:shape id="Shape 173" o:spid="_x0000_s1032" style="position:absolute;width:128160;height:128160;visibility:visible;mso-wrap-style:square;v-text-anchor:top" coordsize="128016,1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LF74A&#10;AADbAAAADwAAAGRycy9kb3ducmV2LnhtbESPzQrCMBCE74LvEFbwpqn/Uo0igqAXQevF29KsbbHZ&#10;lCZqfXsjCB6HmfmGWa4bU4on1a6wrGDQj0AQp1YXnCm4JLveHITzyBpLy6TgTQ7Wq3ZribG2Lz7R&#10;8+wzESDsYlSQe1/FUro0J4Oubyvi4N1sbdAHWWdS1/gKcFPKYRRNpcGCw0KOFW1zSu/nh1GwNzSx&#10;mBySshidfDam6+hxrJTqdprNAoSnxv/Dv/ZeK5jO4Psl/A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TeSxe+AAAA2wAAAA8AAAAAAAAAAAAAAAAAmAIAAGRycy9kb3ducmV2&#10;LnhtbFBLBQYAAAAABAAEAPUAAACDAwAAAAA=&#10;" path="m,128015r128016,l128016,,,,,128015xe" filled="f" strokeweight=".72pt">
              <v:path arrowok="t"/>
            </v:shape>
            <w10:wrap type="none"/>
            <w10:anchorlock/>
          </v:group>
        </w:pict>
      </w:r>
      <w:r w:rsidR="00706378">
        <w:t xml:space="preserve"> à livrer les fournitures demandées ou à exécuter les prestations demandées : </w:t>
      </w:r>
    </w:p>
    <w:p w:rsidR="009776F8" w:rsidRDefault="009776F8">
      <w:pPr>
        <w:ind w:left="1289" w:right="3118" w:hanging="872"/>
      </w:pPr>
    </w:p>
    <w:p w:rsidR="008F561A" w:rsidRDefault="000844EB">
      <w:pPr>
        <w:spacing w:after="107" w:line="259" w:lineRule="auto"/>
        <w:jc w:val="left"/>
      </w:pPr>
      <w:r>
        <w:pict>
          <v:group id="Group 5560" o:spid="_x0000_s1033" style="width:10.1pt;height:10.1pt;mso-position-horizontal-relative:char;mso-position-vertical-relative:line" coordsize="128160,128160">
            <v:shape id="Shape 173" o:spid="_x0000_s1034" style="position:absolute;width:128160;height:128160;visibility:visible;mso-wrap-style:square;v-text-anchor:top" coordsize="128016,1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16/r4A&#10;AADbAAAADwAAAGRycy9kb3ducmV2LnhtbESPzQrCMBCE74LvEFbwpqm/aDWKCIJeBK0Xb0uztsVm&#10;U5qo9e2NIHgcZuYbZrluTCmeVLvCsoJBPwJBnFpdcKbgkux6MxDOI2ssLZOCNzlYr9qtJcbavvhE&#10;z7PPRICwi1FB7n0VS+nSnAy6vq2Ig3eztUEfZJ1JXeMrwE0ph1E0lQYLDgs5VrTNKb2fH0bB3tDE&#10;YnJIymJ08tmYrqPHsVKq22k2CxCeGv8P/9p7rWA6h++X8AP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Nev6+AAAA2wAAAA8AAAAAAAAAAAAAAAAAmAIAAGRycy9kb3ducmV2&#10;LnhtbFBLBQYAAAAABAAEAPUAAACDAwAAAAA=&#10;" path="m,128015r128016,l128016,,,,,128015xe" filled="f" strokeweight=".72pt">
              <v:path arrowok="t"/>
            </v:shape>
            <w10:wrap type="none"/>
            <w10:anchorlock/>
          </v:group>
        </w:pict>
      </w:r>
      <w:r w:rsidR="00706378">
        <w:t xml:space="preserve"> aux prix indiqués ci-dessous et dans l’annexe financière jointe au présent document.</w:t>
      </w:r>
      <w:r w:rsidR="00706378">
        <w:rPr>
          <w:rFonts w:ascii="Calibri" w:eastAsia="Calibri" w:hAnsi="Calibri" w:cs="Calibri"/>
        </w:rPr>
        <w:t xml:space="preserve"> </w:t>
      </w:r>
    </w:p>
    <w:p w:rsidR="008F561A" w:rsidRDefault="00706378" w:rsidP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 </w:t>
      </w:r>
      <w:r>
        <w:t xml:space="preserve"> </w:t>
      </w:r>
    </w:p>
    <w:p w:rsidR="008F561A" w:rsidRDefault="00706378">
      <w:pPr>
        <w:spacing w:after="26" w:line="259" w:lineRule="auto"/>
        <w:ind w:left="427" w:right="1307"/>
        <w:jc w:val="left"/>
      </w:pPr>
      <w:r>
        <w:rPr>
          <w:b/>
          <w:sz w:val="22"/>
        </w:rPr>
        <w:t>B2 – Nature du groupement et, en cas de groupement conjoint, répartition des prestations</w:t>
      </w:r>
      <w:r>
        <w:rPr>
          <w:i/>
          <w:sz w:val="18"/>
        </w:rPr>
        <w:t xml:space="preserve"> (En cas de groupement d’opérateurs économiques.) </w:t>
      </w:r>
    </w:p>
    <w:p w:rsidR="008F561A" w:rsidRDefault="00706378">
      <w:pPr>
        <w:spacing w:after="37" w:line="259" w:lineRule="auto"/>
        <w:ind w:left="432" w:firstLine="0"/>
        <w:jc w:val="left"/>
      </w:pPr>
      <w:r>
        <w:rPr>
          <w:i/>
          <w:sz w:val="18"/>
        </w:rPr>
        <w:t xml:space="preserve"> </w:t>
      </w:r>
    </w:p>
    <w:p w:rsidR="008F561A" w:rsidRDefault="00706378">
      <w:pPr>
        <w:ind w:left="427" w:right="837"/>
      </w:pPr>
      <w:r>
        <w:t>Pour l’exécution du marché public, le groupement d’opérateurs économiques est :</w:t>
      </w:r>
      <w:r>
        <w:rPr>
          <w:i/>
          <w:sz w:val="18"/>
        </w:rPr>
        <w:t xml:space="preserve"> </w:t>
      </w:r>
    </w:p>
    <w:p w:rsidR="008F561A" w:rsidRDefault="00706378">
      <w:pPr>
        <w:spacing w:after="105" w:line="259" w:lineRule="auto"/>
        <w:ind w:left="427"/>
        <w:jc w:val="left"/>
      </w:pPr>
      <w:r>
        <w:rPr>
          <w:i/>
          <w:sz w:val="18"/>
        </w:rPr>
        <w:t>(Cocher la case correspondante.)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tabs>
          <w:tab w:val="center" w:pos="1790"/>
          <w:tab w:val="center" w:pos="2700"/>
          <w:tab w:val="center" w:pos="3417"/>
          <w:tab w:val="center" w:pos="3836"/>
          <w:tab w:val="center" w:pos="4936"/>
        </w:tabs>
        <w:spacing w:after="107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8270" cy="128270"/>
                <wp:effectExtent l="0" t="0" r="0" b="0"/>
                <wp:docPr id="30" name="Group 5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160" cy="128160"/>
                          <a:chOff x="0" y="0"/>
                          <a:chExt cx="128160" cy="128160"/>
                        </a:xfrm>
                      </wpg:grpSpPr>
                      <wps:wsp>
                        <wps:cNvPr id="31" name="Shape 281"/>
                        <wps:cNvSpPr/>
                        <wps:spPr>
                          <a:xfrm>
                            <a:off x="0" y="0"/>
                            <a:ext cx="12816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0F8DD8" id="Group 5789" o:spid="_x0000_s1026" style="width:10.1pt;height:10.1pt;mso-position-horizontal-relative:char;mso-position-vertical-relative:line" coordsize="128160,12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">
                <v:shape id="Shape 281" o:spid="_x0000_s1027" style="position:absolute;width:128160;height:128160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SFMUA&#10;AADbAAAADwAAAGRycy9kb3ducmV2LnhtbESPQWvCQBSE74X+h+UVvNVNaimaugYpVMSDNVrvj+wz&#10;SZt9m2Y3Mf33riB4HGbmG2aeDqYWPbWusqwgHkcgiHOrKy4UfB8+n6cgnEfWWFsmBf/kIF08Pswx&#10;0fbMGfV7X4gAYZeggtL7JpHS5SUZdGPbEAfvZFuDPsi2kLrFc4CbWr5E0Zs0WHFYKLGhj5Ly331n&#10;FLjdYfP3Olstt91Pdsym29NxtftSavQ0LN9BeBr8PXxrr7WCSQz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AJIUxQAAANsAAAAPAAAAAAAAAAAAAAAAAJgCAABkcnMv&#10;ZG93bnJldi54bWxQSwUGAAAAAAQABAD1AAAAigMAAAAA&#10;" path="m,128016r128016,l128016,,,,,128016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i/>
        </w:rPr>
        <w:t xml:space="preserve"> </w:t>
      </w:r>
      <w:r>
        <w:t xml:space="preserve">conjoint </w:t>
      </w:r>
      <w:r>
        <w:tab/>
        <w:t xml:space="preserve"> </w:t>
      </w:r>
      <w:r>
        <w:tab/>
        <w:t xml:space="preserve">OU </w:t>
      </w:r>
      <w:r>
        <w:tab/>
        <w:t xml:space="preserve">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128270" cy="128270"/>
                <wp:effectExtent l="0" t="0" r="0" b="0"/>
                <wp:docPr id="32" name="Group 5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160" cy="128160"/>
                          <a:chOff x="0" y="0"/>
                          <a:chExt cx="128160" cy="128160"/>
                        </a:xfrm>
                      </wpg:grpSpPr>
                      <wps:wsp>
                        <wps:cNvPr id="33" name="Shape 289"/>
                        <wps:cNvSpPr/>
                        <wps:spPr>
                          <a:xfrm>
                            <a:off x="0" y="0"/>
                            <a:ext cx="12816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5F8CE" id="Group 5790" o:spid="_x0000_s1026" style="width:10.1pt;height:10.1pt;mso-position-horizontal-relative:char;mso-position-vertical-relative:line" coordsize="128160,12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">
                <v:shape id="Shape 289" o:spid="_x0000_s1027" style="position:absolute;width:128160;height:128160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6p+MQA&#10;AADbAAAADwAAAGRycy9kb3ducmV2LnhtbESPT4vCMBTE74LfIbyFvWm6KuJWo4iwIh7U+uf+aJ5t&#10;tXmpTdT67TcLwh6HmfkNM5k1phQPql1hWcFXNwJBnFpdcKbgePjpjEA4j6yxtEwKXuRgNm23Jhhr&#10;++SEHnufiQBhF6OC3PsqltKlORl0XVsRB+9sa4M+yDqTusZngJtS9qJoKA0WHBZyrGiRU3rd340C&#10;tzusb4Pv5XxzvySnZLQ5n5a7rVKfH818DMJT4//D7/ZKK+j34e9L+AF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eqfjEAAAA2wAAAA8AAAAAAAAAAAAAAAAAmAIAAGRycy9k&#10;b3ducmV2LnhtbFBLBQYAAAAABAAEAPUAAACJAwAAAAA=&#10;" path="m,128016r128016,l128016,,,,,128016xe" filled="f" strokeweight=".72pt">
                  <v:path arrowok="t"/>
                </v:shape>
                <w10:anchorlock/>
              </v:group>
            </w:pict>
          </mc:Fallback>
        </mc:AlternateContent>
      </w:r>
      <w:r>
        <w:t xml:space="preserve"> solidaire</w:t>
      </w:r>
      <w:r>
        <w:rPr>
          <w:b/>
          <w:i/>
          <w:sz w:val="18"/>
        </w:rPr>
        <w:t xml:space="preserve"> </w:t>
      </w:r>
    </w:p>
    <w:p w:rsidR="008F561A" w:rsidRDefault="00706378">
      <w:pPr>
        <w:spacing w:after="114" w:line="220" w:lineRule="auto"/>
        <w:ind w:left="432" w:right="200" w:firstLine="0"/>
        <w:jc w:val="left"/>
      </w:pPr>
      <w:r>
        <w:rPr>
          <w:b/>
          <w:i/>
          <w:sz w:val="18"/>
        </w:rPr>
        <w:t>(Les membres du groupement conjoint indiquent dans le tableau ci-dessous la répartition des prestations que chacun d’entre eux s’engage à réaliser.)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b/>
          <w:i/>
          <w:sz w:val="18"/>
        </w:rPr>
        <w:t xml:space="preserve"> </w:t>
      </w:r>
    </w:p>
    <w:tbl>
      <w:tblPr>
        <w:tblStyle w:val="TableGrid"/>
        <w:tblW w:w="10637" w:type="dxa"/>
        <w:tblInd w:w="234" w:type="dxa"/>
        <w:tblLayout w:type="fixed"/>
        <w:tblCellMar>
          <w:top w:w="1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504"/>
        <w:gridCol w:w="3686"/>
        <w:gridCol w:w="2447"/>
      </w:tblGrid>
      <w:tr w:rsidR="008F561A">
        <w:trPr>
          <w:trHeight w:val="578"/>
        </w:trPr>
        <w:tc>
          <w:tcPr>
            <w:tcW w:w="4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61A" w:rsidRDefault="00706378">
            <w:pPr>
              <w:spacing w:after="0" w:line="259" w:lineRule="auto"/>
              <w:ind w:left="777" w:right="660" w:firstLine="0"/>
              <w:jc w:val="center"/>
            </w:pPr>
            <w:r>
              <w:rPr>
                <w:b/>
              </w:rPr>
              <w:t>Désignation des membres  du groupement conjoint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6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1309" w:right="1279" w:hanging="735"/>
              <w:jc w:val="left"/>
            </w:pPr>
            <w:r>
              <w:rPr>
                <w:b/>
              </w:rPr>
              <w:t>Prestations exécutées par les membres du groupement conjoint</w:t>
            </w:r>
            <w:r>
              <w:rPr>
                <w:i/>
                <w:sz w:val="16"/>
              </w:rPr>
              <w:t xml:space="preserve"> </w:t>
            </w:r>
          </w:p>
        </w:tc>
      </w:tr>
      <w:tr w:rsidR="008F561A">
        <w:trPr>
          <w:trHeight w:val="577"/>
        </w:trPr>
        <w:tc>
          <w:tcPr>
            <w:tcW w:w="45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8F561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61A" w:rsidRDefault="00706378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Nature de la prestation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378" w:right="331" w:firstLine="0"/>
              <w:jc w:val="center"/>
            </w:pPr>
            <w:r>
              <w:rPr>
                <w:b/>
              </w:rPr>
              <w:t>Montant HT  de la prestation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F561A">
        <w:trPr>
          <w:trHeight w:val="683"/>
        </w:trPr>
        <w:tc>
          <w:tcPr>
            <w:tcW w:w="4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8F561A" w:rsidRDefault="0070637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8F561A" w:rsidRDefault="0070637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8F561A" w:rsidRDefault="0070637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</w:tbl>
    <w:p w:rsidR="008F561A" w:rsidRDefault="00706378">
      <w:pPr>
        <w:spacing w:after="10" w:line="249" w:lineRule="auto"/>
        <w:ind w:left="432" w:right="10999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</w:p>
    <w:p w:rsidR="008F561A" w:rsidRDefault="00706378">
      <w:pPr>
        <w:spacing w:after="108" w:line="259" w:lineRule="auto"/>
        <w:ind w:left="427" w:right="1307"/>
        <w:jc w:val="left"/>
      </w:pPr>
      <w:r>
        <w:rPr>
          <w:b/>
          <w:sz w:val="22"/>
        </w:rPr>
        <w:t>B3 - Compte (s) à créditer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(Joindre un ou des relevé(s) d’identité bancaire ou postal.)</w:t>
      </w:r>
      <w:r>
        <w:rPr>
          <w:b/>
        </w:rPr>
        <w:t xml:space="preserve"> </w:t>
      </w:r>
    </w:p>
    <w:p w:rsidR="008F561A" w:rsidRDefault="00706378">
      <w:pPr>
        <w:spacing w:after="6" w:line="259" w:lineRule="auto"/>
        <w:ind w:left="432" w:firstLine="0"/>
        <w:jc w:val="left"/>
      </w:pPr>
      <w:r>
        <w:rPr>
          <w:b/>
        </w:rPr>
        <w:t xml:space="preserve"> </w:t>
      </w:r>
    </w:p>
    <w:p w:rsidR="008F561A" w:rsidRDefault="00706378">
      <w:pPr>
        <w:numPr>
          <w:ilvl w:val="0"/>
          <w:numId w:val="1"/>
        </w:numPr>
        <w:ind w:right="837" w:hanging="233"/>
      </w:pPr>
      <w:r>
        <w:t>Nom de l’établ</w:t>
      </w:r>
      <w:r w:rsidR="009776F8">
        <w:t xml:space="preserve">issement bancaire :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numPr>
          <w:ilvl w:val="0"/>
          <w:numId w:val="1"/>
        </w:numPr>
        <w:ind w:right="837" w:hanging="233"/>
      </w:pPr>
      <w:r>
        <w:t>Numéro de compte :</w:t>
      </w:r>
      <w:r w:rsidR="009776F8">
        <w:rPr>
          <w:b/>
        </w:rPr>
        <w:t xml:space="preserve"> </w:t>
      </w:r>
    </w:p>
    <w:p w:rsidR="008F561A" w:rsidRDefault="00706378" w:rsidP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 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b/>
          <w:sz w:val="22"/>
        </w:rPr>
        <w:t>B4 - Avance</w:t>
      </w:r>
      <w:r>
        <w:rPr>
          <w:b/>
        </w:rPr>
        <w:t xml:space="preserve"> </w:t>
      </w:r>
      <w:hyperlink r:id="rId8">
        <w:r>
          <w:rPr>
            <w:i/>
            <w:sz w:val="18"/>
          </w:rPr>
          <w:t>(</w:t>
        </w:r>
      </w:hyperlink>
      <w:hyperlink r:id="rId9">
        <w:r>
          <w:rPr>
            <w:i/>
            <w:color w:val="0000FF"/>
            <w:sz w:val="18"/>
            <w:u w:val="single" w:color="0000FF"/>
          </w:rPr>
          <w:t>article</w:t>
        </w:r>
      </w:hyperlink>
      <w:hyperlink r:id="rId10">
        <w:r>
          <w:rPr>
            <w:i/>
            <w:color w:val="0000FF"/>
            <w:sz w:val="18"/>
            <w:u w:val="single" w:color="0000FF"/>
          </w:rPr>
          <w:t xml:space="preserve"> </w:t>
        </w:r>
      </w:hyperlink>
      <w:hyperlink r:id="rId11">
        <w:r>
          <w:rPr>
            <w:i/>
            <w:color w:val="0000FF"/>
            <w:sz w:val="18"/>
            <w:u w:val="single" w:color="0000FF"/>
          </w:rPr>
          <w:t>R.</w:t>
        </w:r>
      </w:hyperlink>
      <w:hyperlink r:id="rId12">
        <w:r>
          <w:rPr>
            <w:i/>
            <w:color w:val="0000FF"/>
            <w:sz w:val="18"/>
            <w:u w:val="single" w:color="0000FF"/>
          </w:rPr>
          <w:t xml:space="preserve"> </w:t>
        </w:r>
      </w:hyperlink>
      <w:hyperlink r:id="rId13">
        <w:r>
          <w:rPr>
            <w:i/>
            <w:color w:val="0000FF"/>
            <w:sz w:val="18"/>
            <w:u w:val="single" w:color="0000FF"/>
          </w:rPr>
          <w:t>2191</w:t>
        </w:r>
      </w:hyperlink>
      <w:hyperlink r:id="rId14">
        <w:r>
          <w:rPr>
            <w:i/>
            <w:color w:val="0000FF"/>
            <w:sz w:val="18"/>
            <w:u w:val="single" w:color="0000FF"/>
          </w:rPr>
          <w:t>-</w:t>
        </w:r>
      </w:hyperlink>
      <w:hyperlink r:id="rId15">
        <w:r>
          <w:rPr>
            <w:i/>
            <w:color w:val="0000FF"/>
            <w:sz w:val="18"/>
            <w:u w:val="single" w:color="0000FF"/>
          </w:rPr>
          <w:t>3</w:t>
        </w:r>
      </w:hyperlink>
      <w:hyperlink r:id="rId16">
        <w:r>
          <w:rPr>
            <w:i/>
            <w:sz w:val="18"/>
          </w:rPr>
          <w:t xml:space="preserve"> </w:t>
        </w:r>
      </w:hyperlink>
      <w:r>
        <w:rPr>
          <w:i/>
          <w:sz w:val="18"/>
        </w:rPr>
        <w:t>o</w:t>
      </w:r>
      <w:hyperlink r:id="rId17">
        <w:r>
          <w:rPr>
            <w:i/>
            <w:sz w:val="18"/>
          </w:rPr>
          <w:t xml:space="preserve">u </w:t>
        </w:r>
      </w:hyperlink>
      <w:hyperlink r:id="rId18">
        <w:r>
          <w:rPr>
            <w:i/>
            <w:color w:val="0000FF"/>
            <w:sz w:val="18"/>
            <w:u w:val="single" w:color="0000FF"/>
          </w:rPr>
          <w:t>article</w:t>
        </w:r>
      </w:hyperlink>
      <w:hyperlink r:id="rId19">
        <w:r>
          <w:rPr>
            <w:i/>
            <w:color w:val="0000FF"/>
            <w:sz w:val="18"/>
            <w:u w:val="single" w:color="0000FF"/>
          </w:rPr>
          <w:t xml:space="preserve"> </w:t>
        </w:r>
      </w:hyperlink>
      <w:hyperlink r:id="rId20">
        <w:r>
          <w:rPr>
            <w:i/>
            <w:color w:val="0000FF"/>
            <w:sz w:val="18"/>
            <w:u w:val="single" w:color="0000FF"/>
          </w:rPr>
          <w:t>R.</w:t>
        </w:r>
      </w:hyperlink>
      <w:hyperlink r:id="rId21">
        <w:r>
          <w:rPr>
            <w:i/>
            <w:color w:val="0000FF"/>
            <w:sz w:val="18"/>
            <w:u w:val="single" w:color="0000FF"/>
          </w:rPr>
          <w:t xml:space="preserve"> </w:t>
        </w:r>
      </w:hyperlink>
      <w:hyperlink r:id="rId22">
        <w:r>
          <w:rPr>
            <w:i/>
            <w:color w:val="0000FF"/>
            <w:sz w:val="18"/>
            <w:u w:val="single" w:color="0000FF"/>
          </w:rPr>
          <w:t>2391</w:t>
        </w:r>
      </w:hyperlink>
      <w:hyperlink r:id="rId23">
        <w:r>
          <w:rPr>
            <w:i/>
            <w:color w:val="0000FF"/>
            <w:sz w:val="18"/>
            <w:u w:val="single" w:color="0000FF"/>
          </w:rPr>
          <w:t>-</w:t>
        </w:r>
      </w:hyperlink>
      <w:hyperlink r:id="rId24">
        <w:r>
          <w:rPr>
            <w:i/>
            <w:color w:val="0000FF"/>
            <w:sz w:val="18"/>
            <w:u w:val="single" w:color="0000FF"/>
          </w:rPr>
          <w:t>1</w:t>
        </w:r>
      </w:hyperlink>
      <w:hyperlink r:id="rId25">
        <w:r>
          <w:rPr>
            <w:i/>
            <w:sz w:val="18"/>
          </w:rPr>
          <w:t xml:space="preserve"> </w:t>
        </w:r>
      </w:hyperlink>
      <w:r>
        <w:rPr>
          <w:i/>
          <w:sz w:val="18"/>
        </w:rPr>
        <w:t>du code de la commande publique)</w:t>
      </w:r>
      <w:r>
        <w:rPr>
          <w:b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b/>
        </w:rPr>
        <w:t xml:space="preserve"> </w:t>
      </w:r>
    </w:p>
    <w:p w:rsidR="008F561A" w:rsidRDefault="00706378">
      <w:pPr>
        <w:tabs>
          <w:tab w:val="center" w:pos="2143"/>
          <w:tab w:val="center" w:pos="4403"/>
          <w:tab w:val="center" w:pos="4969"/>
          <w:tab w:val="center" w:pos="5536"/>
          <w:tab w:val="center" w:pos="6105"/>
          <w:tab w:val="center" w:pos="6876"/>
          <w:tab w:val="center" w:pos="7437"/>
          <w:tab w:val="center" w:pos="8373"/>
          <w:tab w:val="center" w:pos="9146"/>
          <w:tab w:val="center" w:pos="9673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Calibri" w:eastAsia="Calibri" w:hAnsi="Calibri" w:cs="Calibri"/>
        </w:rPr>
        <w:t xml:space="preserve">Je renonce au bénéfice de l'avance :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 w:rsidR="000844EB">
        <w:pict>
          <v:group id="_x0000_s1035" style="width:10.1pt;height:10.1pt;mso-position-horizontal-relative:char;mso-position-vertical-relative:line" coordsize="128160,128160">
            <v:shape id="Shape 432" o:spid="_x0000_s1036" style="position:absolute;width:128160;height:128160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or1MUA&#10;AADbAAAADwAAAGRycy9kb3ducmV2LnhtbESPQWvCQBSE74X+h+UVvNVNirSaugYpVMSDNVrvj+wz&#10;SZt9m2Y3Mf33riB4HGbmG2aeDqYWPbWusqwgHkcgiHOrKy4UfB8+n6cgnEfWWFsmBf/kIF08Pswx&#10;0fbMGfV7X4gAYZeggtL7JpHS5SUZdGPbEAfvZFuDPsi2kLrFc4CbWr5E0as0WHFYKLGhj5Ly331n&#10;FLjdYfM3ma2W2+4nO2bT7em42n0pNXoalu8gPA3+Hr6111rBWwz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ivUxQAAANsAAAAPAAAAAAAAAAAAAAAAAJgCAABkcnMv&#10;ZG93bnJldi54bWxQSwUGAAAAAAQABAD1AAAAigMAAAAA&#10;" path="m,128016r128016,l128016,,,,,128016xe" filled="f" strokeweight=".72pt">
              <v:path arrowok="t"/>
            </v:shape>
            <w10:wrap type="none"/>
            <w10:anchorlock/>
          </v:group>
        </w:pic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Non 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128270" cy="128270"/>
                <wp:effectExtent l="0" t="0" r="0" b="0"/>
                <wp:docPr id="38" name="Group 5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160" cy="128160"/>
                          <a:chOff x="0" y="0"/>
                          <a:chExt cx="128160" cy="128160"/>
                        </a:xfrm>
                      </wpg:grpSpPr>
                      <wps:wsp>
                        <wps:cNvPr id="39" name="Shape 432"/>
                        <wps:cNvSpPr/>
                        <wps:spPr>
                          <a:xfrm>
                            <a:off x="0" y="0"/>
                            <a:ext cx="12816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0745BA" id="Group 5793" o:spid="_x0000_s1026" style="width:10.1pt;height:10.1pt;mso-position-horizontal-relative:char;mso-position-vertical-relative:line" coordsize="128160,12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">
                <v:shape id="Shape 432" o:spid="_x0000_s1027" style="position:absolute;width:128160;height:128160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aeEsQA&#10;AADbAAAADwAAAGRycy9kb3ducmV2LnhtbESPQYvCMBSE74L/ITxhb5qqi2jXKCIoyx7U6np/NM+2&#10;u81LbaLWf28EweMwM98w03ljSnGl2hWWFfR7EQji1OqCMwW/h1V3DMJ5ZI2lZVJwJwfzWbs1xVjb&#10;Gyd03ftMBAi7GBXk3lexlC7NyaDr2Yo4eCdbG/RB1pnUNd4C3JRyEEUjabDgsJBjRcuc0v/9xShw&#10;u8PP+XOyXmwuf8kxGW9Ox/Vuq9RHp1l8gfDU+Hf41f7WCoYT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2nhLEAAAA2wAAAA8AAAAAAAAAAAAAAAAAmAIAAGRycy9k&#10;b3ducmV2LnhtbFBLBQYAAAAABAAEAPUAAACJAwAAAAA=&#10;" path="m,128016r128016,l128016,,,,,128016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>Oui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(Cocher la case correspondante.)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 w:rsidP="00706378">
      <w:pPr>
        <w:spacing w:after="2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 </w:t>
      </w:r>
    </w:p>
    <w:p w:rsidR="008F561A" w:rsidRDefault="00706378">
      <w:pPr>
        <w:spacing w:after="0" w:line="259" w:lineRule="auto"/>
        <w:ind w:left="427" w:right="1307"/>
        <w:jc w:val="left"/>
      </w:pPr>
      <w:r>
        <w:rPr>
          <w:b/>
          <w:sz w:val="22"/>
        </w:rPr>
        <w:t>B5 -</w:t>
      </w:r>
      <w:r>
        <w:rPr>
          <w:sz w:val="22"/>
        </w:rPr>
        <w:t xml:space="preserve"> </w:t>
      </w:r>
      <w:r>
        <w:rPr>
          <w:b/>
          <w:sz w:val="22"/>
        </w:rPr>
        <w:t>Durée d’exécution du marché public</w:t>
      </w:r>
      <w:r>
        <w:rPr>
          <w:b/>
        </w:rPr>
        <w:t xml:space="preserve"> </w:t>
      </w:r>
    </w:p>
    <w:p w:rsidR="008F561A" w:rsidRDefault="00706378">
      <w:pPr>
        <w:spacing w:after="7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ind w:left="427" w:right="837"/>
      </w:pPr>
      <w:r>
        <w:t>La durée d’exécuti</w:t>
      </w:r>
      <w:r w:rsidR="000844EB">
        <w:t>on du marché public est de 8</w:t>
      </w:r>
      <w:bookmarkStart w:id="0" w:name="_GoBack"/>
      <w:bookmarkEnd w:id="0"/>
      <w:r w:rsidR="00BE01C9">
        <w:t xml:space="preserve"> mois</w:t>
      </w:r>
      <w:r>
        <w:t xml:space="preserve"> à compter de :</w:t>
      </w:r>
      <w:r>
        <w:rPr>
          <w:i/>
          <w:sz w:val="18"/>
        </w:rPr>
        <w:t xml:space="preserve"> </w:t>
      </w:r>
    </w:p>
    <w:p w:rsidR="008F561A" w:rsidRDefault="00706378">
      <w:pPr>
        <w:spacing w:line="381" w:lineRule="auto"/>
        <w:ind w:left="984" w:right="6064" w:hanging="567"/>
      </w:pPr>
      <w:r>
        <w:rPr>
          <w:i/>
          <w:sz w:val="18"/>
        </w:rPr>
        <w:t>(Cocher la case correspondante.)</w:t>
      </w:r>
      <w:r>
        <w:rPr>
          <w:rFonts w:ascii="Calibri" w:eastAsia="Calibri" w:hAnsi="Calibri" w:cs="Calibri"/>
        </w:rPr>
        <w:t xml:space="preserve">  </w:t>
      </w:r>
      <w:r>
        <w:t xml:space="preserve"> </w:t>
      </w:r>
    </w:p>
    <w:p w:rsidR="008F561A" w:rsidRDefault="00706378" w:rsidP="00706378">
      <w:pPr>
        <w:spacing w:line="381" w:lineRule="auto"/>
        <w:ind w:right="6064"/>
      </w:pPr>
      <w:r>
        <w:rPr>
          <w:noProof/>
        </w:rPr>
        <mc:AlternateContent>
          <mc:Choice Requires="wpg">
            <w:drawing>
              <wp:anchor distT="0" distB="0" distL="109220" distR="108585" simplePos="0" relativeHeight="251656704" behindDoc="0" locked="0" layoutInCell="0" allowOverlap="1">
                <wp:simplePos x="0" y="0"/>
                <wp:positionH relativeFrom="column">
                  <wp:posOffset>346507</wp:posOffset>
                </wp:positionH>
                <wp:positionV relativeFrom="paragraph">
                  <wp:posOffset>5800</wp:posOffset>
                </wp:positionV>
                <wp:extent cx="128270" cy="594995"/>
                <wp:effectExtent l="4445" t="5715" r="5715" b="4445"/>
                <wp:wrapSquare wrapText="bothSides"/>
                <wp:docPr id="40" name="Group 5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270" cy="594995"/>
                          <a:chOff x="0" y="0"/>
                          <a:chExt cx="128160" cy="595080"/>
                        </a:xfrm>
                      </wpg:grpSpPr>
                      <wps:wsp>
                        <wps:cNvPr id="41" name="Shape 460"/>
                        <wps:cNvSpPr/>
                        <wps:spPr>
                          <a:xfrm>
                            <a:off x="0" y="0"/>
                            <a:ext cx="12816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2" name="Shape 467"/>
                        <wps:cNvSpPr/>
                        <wps:spPr>
                          <a:xfrm>
                            <a:off x="0" y="233640"/>
                            <a:ext cx="12816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5">
                                <a:moveTo>
                                  <a:pt x="0" y="128015"/>
                                </a:moveTo>
                                <a:lnTo>
                                  <a:pt x="128016" y="128015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3" name="Shape 474"/>
                        <wps:cNvSpPr/>
                        <wps:spPr>
                          <a:xfrm>
                            <a:off x="0" y="467280"/>
                            <a:ext cx="128160" cy="127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321">
                                <a:moveTo>
                                  <a:pt x="0" y="128321"/>
                                </a:moveTo>
                                <a:lnTo>
                                  <a:pt x="128016" y="128321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B86F1" id="Group 5794" o:spid="_x0000_s1026" style="position:absolute;margin-left:27.3pt;margin-top:.45pt;width:10.1pt;height:46.85pt;z-index:251656704;mso-wrap-distance-left:8.6pt;mso-wrap-distance-right:8.55pt" coordsize="1281,5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" o:allowincell="f">
                <v:shape id="Shape 460" o:spid="_x0000_s1027" style="position:absolute;width:1281;height:1278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bhacUA&#10;AADbAAAADwAAAGRycy9kb3ducmV2LnhtbESPT2vCQBTE74V+h+UVvNWNRYqmriKFiniIiX/uj+wz&#10;SZt9G7Nrkn57t1DwOMzMb5jFajC16Kh1lWUFk3EEgji3uuJCwen49ToD4TyyxtoyKfglB6vl89MC&#10;Y217zqg7+EIECLsYFZTeN7GULi/JoBvbhjh4F9sa9EG2hdQt9gFuavkWRe/SYMVhocSGPkvKfw43&#10;o8Clx911Ot+sk9t3ds5myeW8SfdKjV6G9QcIT4N/hP/bW61gOoG/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uFpxQAAANsAAAAPAAAAAAAAAAAAAAAAAJgCAABkcnMv&#10;ZG93bnJldi54bWxQSwUGAAAAAAQABAD1AAAAigMAAAAA&#10;" path="m,128016r128016,l128016,,,,,128016xe" filled="f" strokeweight=".72pt">
                  <v:path arrowok="t"/>
                </v:shape>
                <v:shape id="Shape 467" o:spid="_x0000_s1028" style="position:absolute;top:2336;width:1281;height:1282;visibility:visible;mso-wrap-style:square;v-text-anchor:top" coordsize="128016,128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y0774A&#10;AADbAAAADwAAAGRycy9kb3ducmV2LnhtbESPzQrCMBCE74LvEFbwpqm/SDWKCIJeBK0Xb0uztsVm&#10;U5pU69sbQfA4zMw3zGrTmlI8qXaFZQWjYQSCOLW64EzBNdkPFiCcR9ZYWiYFb3KwWXc7K4y1ffGZ&#10;nhefiQBhF6OC3PsqltKlORl0Q1sRB+9ua4M+yDqTusZXgJtSjqNoLg0WHBZyrGiXU/q4NEbBwdDM&#10;YnJMymJy9tmUbpPmVCnV77XbJQhPrf+Hf+2DVjAdw/dL+A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8ctO++AAAA2wAAAA8AAAAAAAAAAAAAAAAAmAIAAGRycy9kb3ducmV2&#10;LnhtbFBLBQYAAAAABAAEAPUAAACDAwAAAAA=&#10;" path="m,128015r128016,l128016,,,,,128015xe" filled="f" strokeweight=".72pt">
                  <v:path arrowok="t"/>
                </v:shape>
                <v:shape id="Shape 474" o:spid="_x0000_s1029" style="position:absolute;top:4672;width:1281;height:1278;visibility:visible;mso-wrap-style:square;v-text-anchor:top" coordsize="128016,128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/WQcUA&#10;AADbAAAADwAAAGRycy9kb3ducmV2LnhtbESP3WoCMRSE7wt9h3AKvavZ2lJk3ShVEQQpxVXQy8Pm&#10;7I9uTpYk6rZP3xQEL4eZ+YbJpr1pxYWcbywreB0kIIgLqxuuFOy2y5cRCB+QNbaWScEPeZhOHh8y&#10;TLW98oYueahEhLBPUUEdQpdK6YuaDPqB7YijV1pnMETpKqkdXiPctHKYJB/SYMNxocaO5jUVp/xs&#10;FPT79eY4676KJB8eDsaty7D4/Vbq+an/HIMI1Id7+NZeaQXvb/D/Jf4AO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9ZBxQAAANsAAAAPAAAAAAAAAAAAAAAAAJgCAABkcnMv&#10;ZG93bnJldi54bWxQSwUGAAAAAAQABAD1AAAAigMAAAAA&#10;" path="m,128321r128016,l128016,,,,,128321xe" filled="f" strokeweight=".72pt">
                  <v:path arrowok="t"/>
                </v:shape>
                <w10:wrap type="square"/>
              </v:group>
            </w:pict>
          </mc:Fallback>
        </mc:AlternateContent>
      </w:r>
      <w:r>
        <w:t xml:space="preserve">la date de notification </w:t>
      </w:r>
      <w:r>
        <w:rPr>
          <w:rFonts w:ascii="Calibri" w:eastAsia="Calibri" w:hAnsi="Calibri" w:cs="Calibri"/>
        </w:rPr>
        <w:t xml:space="preserve"> </w:t>
      </w:r>
    </w:p>
    <w:p w:rsidR="008F561A" w:rsidRDefault="00706378" w:rsidP="00706378">
      <w:pPr>
        <w:ind w:left="0" w:right="837" w:firstLine="417"/>
      </w:pPr>
      <w:r>
        <w:t>la date de notification de l’ordre de service</w:t>
      </w:r>
    </w:p>
    <w:p w:rsidR="008F561A" w:rsidRDefault="00706378" w:rsidP="00706378">
      <w:pPr>
        <w:ind w:left="427" w:right="837"/>
      </w:pPr>
      <w:r>
        <w:t>la date de début d’exécution prévue par le marché public lorsqu’elle est postérieure à la date de     notification.</w:t>
      </w:r>
      <w:r>
        <w:rPr>
          <w:b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b/>
        </w:rPr>
        <w:t xml:space="preserve"> </w:t>
      </w:r>
    </w:p>
    <w:p w:rsidR="008F561A" w:rsidRDefault="00706378">
      <w:pPr>
        <w:tabs>
          <w:tab w:val="center" w:pos="2033"/>
          <w:tab w:val="center" w:pos="4609"/>
          <w:tab w:val="center" w:pos="5169"/>
          <w:tab w:val="center" w:pos="6105"/>
          <w:tab w:val="center" w:pos="6876"/>
          <w:tab w:val="center" w:pos="740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Le marché public est reconductible :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128270" cy="128270"/>
                <wp:effectExtent l="0" t="0" r="0" b="0"/>
                <wp:docPr id="44" name="Group 5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160" cy="128160"/>
                          <a:chOff x="0" y="0"/>
                          <a:chExt cx="128160" cy="128160"/>
                        </a:xfrm>
                      </wpg:grpSpPr>
                      <wps:wsp>
                        <wps:cNvPr id="45" name="Shape 485"/>
                        <wps:cNvSpPr/>
                        <wps:spPr>
                          <a:xfrm>
                            <a:off x="0" y="0"/>
                            <a:ext cx="12816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0E16DD" id="Group 5795" o:spid="_x0000_s1026" style="width:10.1pt;height:10.1pt;mso-position-horizontal-relative:char;mso-position-vertical-relative:line" coordsize="128160,12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">
                <v:shape id="Shape 485" o:spid="_x0000_s1027" style="position:absolute;width:128160;height:128160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3nasQA&#10;AADbAAAADwAAAGRycy9kb3ducmV2LnhtbESPT4vCMBTE74LfIbyFvWm6ouJWo4iwIh7U+uf+aJ5t&#10;tXmpTdT67TcLwh6HmfkNM5k1phQPql1hWcFXNwJBnFpdcKbgePjpjEA4j6yxtEwKXuRgNm23Jhhr&#10;++SEHnufiQBhF6OC3PsqltKlORl0XVsRB+9sa4M+yDqTusZngJtS9qJoKA0WHBZyrGiRU3rd340C&#10;tzusb/3v5XxzvySnZLQ5n5a7rVKfH818DMJT4//D7/ZKK+gP4O9L+AF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952rEAAAA2wAAAA8AAAAAAAAAAAAAAAAAmAIAAGRycy9k&#10;b3ducmV2LnhtbFBLBQYAAAAABAAEAPUAAACJAwAAAAA=&#10;" path="m,128016r128016,l128016,,,,,128016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Non 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 w:rsidR="000844EB">
        <w:pict>
          <v:group id="Group 5793" o:spid="_x0000_s1037" style="width:10.1pt;height:10.1pt;mso-position-horizontal-relative:char;mso-position-vertical-relative:line" coordsize="128160,128160">
            <v:shape id="Shape 432" o:spid="_x0000_s1038" style="position:absolute;width:128160;height:128160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QOMUA&#10;AADbAAAADwAAAGRycy9kb3ducmV2LnhtbESPQWvCQBSE74L/YXmCN91opbWpq0ihIh7UxHp/ZJ9J&#10;NPs2za6a/vtuQfA4zMw3zGzRmkrcqHGlZQWjYQSCOLO65FzB9+FrMAXhPLLGyjIp+CUHi3m3M8NY&#10;2zsndEt9LgKEXYwKCu/rWEqXFWTQDW1NHLyTbQz6IJtc6gbvAW4qOY6iV2mw5LBQYE2fBWWX9GoU&#10;uP1h8zN5Xy2313NyTKbb03G13ynV77XLDxCeWv8MP9prreDtBf6/h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9BA4xQAAANsAAAAPAAAAAAAAAAAAAAAAAJgCAABkcnMv&#10;ZG93bnJldi54bWxQSwUGAAAAAAQABAD1AAAAigMAAAAA&#10;" path="m,128016r128016,l128016,,,,,128016xe" filled="f" strokeweight=".72pt">
              <v:path arrowok="t"/>
            </v:shape>
            <w10:wrap type="none"/>
            <w10:anchorlock/>
          </v:group>
        </w:pict>
      </w:r>
      <w:r>
        <w:rPr>
          <w:rFonts w:ascii="Calibri" w:eastAsia="Calibri" w:hAnsi="Calibri" w:cs="Calibri"/>
        </w:rPr>
        <w:tab/>
        <w:t>Oui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(Cocher la case correspondante.)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8F561A" w:rsidRDefault="008F561A">
      <w:pPr>
        <w:pStyle w:val="Titre1"/>
        <w:ind w:left="427"/>
      </w:pPr>
    </w:p>
    <w:p w:rsidR="008F561A" w:rsidRDefault="00706378">
      <w:pPr>
        <w:pStyle w:val="Titre1"/>
        <w:numPr>
          <w:ilvl w:val="0"/>
          <w:numId w:val="0"/>
        </w:numPr>
        <w:ind w:left="427"/>
      </w:pPr>
      <w:r>
        <w:t>- Signature du marché public par le titulaire individuel ou, en cas groupement, le mandataire dûment habilité ou chaque membre du groupement</w:t>
      </w:r>
      <w:r>
        <w:rPr>
          <w:rFonts w:ascii="Calibri" w:eastAsia="Calibri" w:hAnsi="Calibri" w:cs="Calibri"/>
          <w:b w:val="0"/>
          <w:sz w:val="20"/>
        </w:rPr>
        <w:t xml:space="preserve"> </w:t>
      </w:r>
    </w:p>
    <w:p w:rsidR="008F561A" w:rsidRDefault="00706378">
      <w:pPr>
        <w:spacing w:after="1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ind w:left="427" w:right="837"/>
      </w:pPr>
      <w:r>
        <w:rPr>
          <w:b/>
        </w:rPr>
        <w:t>Attention</w:t>
      </w:r>
      <w: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u w:val="single" w:color="000000"/>
        </w:rPr>
        <w:t>et</w:t>
      </w:r>
      <w:r>
        <w:t xml:space="preserve"> le sous-traitant concerné, il convient de faire signer ce DC4 par le biais du formulaire ATTRI2. </w:t>
      </w:r>
    </w:p>
    <w:p w:rsidR="008F561A" w:rsidRDefault="00706378">
      <w:pPr>
        <w:spacing w:after="0" w:line="259" w:lineRule="auto"/>
        <w:ind w:left="427" w:right="1307"/>
        <w:jc w:val="left"/>
      </w:pPr>
      <w:r>
        <w:rPr>
          <w:b/>
          <w:sz w:val="22"/>
        </w:rPr>
        <w:t>C1 – Signature du marché public par le titulaire individuel :</w:t>
      </w:r>
      <w:r>
        <w:rPr>
          <w:b/>
          <w:i/>
          <w:sz w:val="22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b/>
          <w:i/>
          <w:sz w:val="22"/>
        </w:rPr>
        <w:t xml:space="preserve"> </w:t>
      </w:r>
    </w:p>
    <w:tbl>
      <w:tblPr>
        <w:tblStyle w:val="TableGrid"/>
        <w:tblW w:w="10498" w:type="dxa"/>
        <w:tblInd w:w="233" w:type="dxa"/>
        <w:tblLayout w:type="fixed"/>
        <w:tblCellMar>
          <w:top w:w="1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648"/>
        <w:gridCol w:w="2693"/>
        <w:gridCol w:w="3157"/>
      </w:tblGrid>
      <w:tr w:rsidR="008F561A">
        <w:trPr>
          <w:trHeight w:val="470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983" w:right="922" w:firstLine="0"/>
              <w:jc w:val="center"/>
            </w:pPr>
            <w:r>
              <w:rPr>
                <w:b/>
              </w:rPr>
              <w:t>Nom, prénom et qualité du signataire (*)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61A" w:rsidRDefault="00706378">
            <w:pPr>
              <w:spacing w:after="0" w:line="259" w:lineRule="auto"/>
              <w:ind w:left="60" w:firstLine="0"/>
              <w:jc w:val="left"/>
            </w:pPr>
            <w:r>
              <w:rPr>
                <w:b/>
              </w:rPr>
              <w:t>Lieu et date de signature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61A" w:rsidRDefault="00706378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>Signature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F561A">
        <w:trPr>
          <w:trHeight w:val="1637"/>
        </w:trPr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8F561A" w:rsidRDefault="008F561A">
            <w:pPr>
              <w:spacing w:after="0" w:line="259" w:lineRule="auto"/>
              <w:ind w:left="2" w:firstLine="0"/>
              <w:jc w:val="left"/>
            </w:pPr>
          </w:p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8F561A" w:rsidRDefault="00706378">
      <w:pPr>
        <w:spacing w:after="0" w:line="259" w:lineRule="auto"/>
        <w:ind w:left="427"/>
        <w:jc w:val="left"/>
      </w:pPr>
      <w:r>
        <w:rPr>
          <w:sz w:val="18"/>
        </w:rPr>
        <w:t>(*) Le signataire doit avoir le pouvoir d’engager la personne qu’il représente.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76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1306" w:firstLine="0"/>
        <w:jc w:val="left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1541145" cy="128270"/>
                <wp:effectExtent l="0" t="0" r="0" b="0"/>
                <wp:docPr id="50" name="Group 6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1160" cy="128160"/>
                          <a:chOff x="0" y="0"/>
                          <a:chExt cx="1541160" cy="128160"/>
                        </a:xfrm>
                      </wpg:grpSpPr>
                      <wps:wsp>
                        <wps:cNvPr id="51" name="Shape 675"/>
                        <wps:cNvSpPr/>
                        <wps:spPr>
                          <a:xfrm>
                            <a:off x="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2" name="Shape 676"/>
                        <wps:cNvSpPr/>
                        <wps:spPr>
                          <a:xfrm>
                            <a:off x="15696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3" name="Shape 677"/>
                        <wps:cNvSpPr/>
                        <wps:spPr>
                          <a:xfrm>
                            <a:off x="31356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4" name="Shape 678"/>
                        <wps:cNvSpPr/>
                        <wps:spPr>
                          <a:xfrm>
                            <a:off x="47124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5" name="Shape 679"/>
                        <wps:cNvSpPr/>
                        <wps:spPr>
                          <a:xfrm>
                            <a:off x="62784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6" name="Shape 680"/>
                        <wps:cNvSpPr/>
                        <wps:spPr>
                          <a:xfrm>
                            <a:off x="78552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7" name="Shape 681"/>
                        <wps:cNvSpPr/>
                        <wps:spPr>
                          <a:xfrm>
                            <a:off x="94248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8" name="Shape 682"/>
                        <wps:cNvSpPr/>
                        <wps:spPr>
                          <a:xfrm>
                            <a:off x="109908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321" h="128016">
                                <a:moveTo>
                                  <a:pt x="0" y="128016"/>
                                </a:moveTo>
                                <a:lnTo>
                                  <a:pt x="128321" y="128016"/>
                                </a:lnTo>
                                <a:lnTo>
                                  <a:pt x="12832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9" name="Shape 683"/>
                        <wps:cNvSpPr/>
                        <wps:spPr>
                          <a:xfrm>
                            <a:off x="125676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0" name="Shape 684"/>
                        <wps:cNvSpPr/>
                        <wps:spPr>
                          <a:xfrm>
                            <a:off x="1413360" y="0"/>
                            <a:ext cx="127800" cy="12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016" h="128016">
                                <a:moveTo>
                                  <a:pt x="0" y="128016"/>
                                </a:moveTo>
                                <a:lnTo>
                                  <a:pt x="128016" y="128016"/>
                                </a:lnTo>
                                <a:lnTo>
                                  <a:pt x="1280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63F399" id="Group 6409" o:spid="_x0000_s1026" style="width:121.35pt;height:10.1pt;mso-position-horizontal-relative:char;mso-position-vertical-relative:line" coordsize="15411,1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">
                <v:shape id="Shape 675" o:spid="_x0000_s1027" style="position:absolute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93tMUA&#10;AADbAAAADwAAAGRycy9kb3ducmV2LnhtbESPQWvCQBSE74X+h+UVvNVNii2augYpVMSDNVrvj+wz&#10;SZt9m2Y3Mf33riB4HGbmG2aeDqYWPbWusqwgHkcgiHOrKy4UfB8+n6cgnEfWWFsmBf/kIF08Pswx&#10;0fbMGfV7X4gAYZeggtL7JpHS5SUZdGPbEAfvZFuDPsi2kLrFc4CbWr5E0Zs0WHFYKLGhj5Ly331n&#10;FLjdYfM3ma2W2+4nO2bT7em42n0pNXoalu8gPA3+Hr6111rBawz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33e0xQAAANsAAAAPAAAAAAAAAAAAAAAAAJgCAABkcnMv&#10;ZG93bnJldi54bWxQSwUGAAAAAAQABAD1AAAAigMAAAAA&#10;" path="m,128016r128016,l128016,,,,,128016xe" filled="f" strokeweight=".72pt">
                  <v:path arrowok="t"/>
                </v:shape>
                <v:shape id="Shape 676" o:spid="_x0000_s1028" style="position:absolute;left:1569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3pw8QA&#10;AADbAAAADwAAAGRycy9kb3ducmV2LnhtbESPT4vCMBTE7wv7HcITvK2pootWo8iCsuzBtf65P5pn&#10;W21eahO1fnsjCB6HmfkNM5k1phRXql1hWUG3E4EgTq0uOFOw2y6+hiCcR9ZYWiYFd3Iwm35+TDDW&#10;9sYJXTc+EwHCLkYFufdVLKVLczLoOrYiDt7B1gZ9kHUmdY23ADel7EXRtzRYcFjIsaKfnNLT5mIU&#10;uPX279wfLeeryzHZJ8PVYb9c/yvVbjXzMQhPjX+HX+1frWDQg+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N6cPEAAAA2wAAAA8AAAAAAAAAAAAAAAAAmAIAAGRycy9k&#10;b3ducmV2LnhtbFBLBQYAAAAABAAEAPUAAACJAwAAAAA=&#10;" path="m,128016r128016,l128016,,,,,128016xe" filled="f" strokeweight=".72pt">
                  <v:path arrowok="t"/>
                </v:shape>
                <v:shape id="Shape 677" o:spid="_x0000_s1029" style="position:absolute;left:3135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FMWMUA&#10;AADbAAAADwAAAGRycy9kb3ducmV2LnhtbESPQWvCQBSE74L/YXmCN91obbGpq0ihIh7UxHp/ZJ9J&#10;NPs2za6a/vtuQfA4zMw3zGzRmkrcqHGlZQWjYQSCOLO65FzB9+FrMAXhPLLGyjIp+CUHi3m3M8NY&#10;2zsndEt9LgKEXYwKCu/rWEqXFWTQDW1NHLyTbQz6IJtc6gbvAW4qOY6iN2mw5LBQYE2fBWWX9GoU&#10;uP1h8zN5Xy2313NyTKbb03G13ynV77XLDxCeWv8MP9prreD1Bf6/h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UxYxQAAANsAAAAPAAAAAAAAAAAAAAAAAJgCAABkcnMv&#10;ZG93bnJldi54bWxQSwUGAAAAAAQABAD1AAAAigMAAAAA&#10;" path="m,128016r128016,l128016,,,,,128016xe" filled="f" strokeweight=".72pt">
                  <v:path arrowok="t"/>
                </v:shape>
                <v:shape id="Shape 678" o:spid="_x0000_s1030" style="position:absolute;left:4712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ULMQA&#10;AADbAAAADwAAAGRycy9kb3ducmV2LnhtbESPT4vCMBTE74LfIbyFvWm6ouJWo4iwIh7U+uf+aJ5t&#10;tXmpTdT67TcLwh6HmfkNM5k1phQPql1hWcFXNwJBnFpdcKbgePjpjEA4j6yxtEwKXuRgNm23Jhhr&#10;++SEHnufiQBhF6OC3PsqltKlORl0XVsRB+9sa4M+yDqTusZngJtS9qJoKA0WHBZyrGiRU3rd340C&#10;tzusb/3v5XxzvySnZLQ5n5a7rVKfH818DMJT4//D7/ZKKxj04e9L+AF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o1CzEAAAA2wAAAA8AAAAAAAAAAAAAAAAAmAIAAGRycy9k&#10;b3ducmV2LnhtbFBLBQYAAAAABAAEAPUAAACJAwAAAAA=&#10;" path="m,128016r128016,l128016,,,,,128016xe" filled="f" strokeweight=".72pt">
                  <v:path arrowok="t"/>
                </v:shape>
                <v:shape id="Shape 679" o:spid="_x0000_s1031" style="position:absolute;left:6278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Rxt8QA&#10;AADbAAAADwAAAGRycy9kb3ducmV2LnhtbESPQYvCMBSE74L/ITxhb5oqKto1igjKsge1ut4fzbPt&#10;bvNSm6jdf28EweMwM98ws0VjSnGj2hWWFfR7EQji1OqCMwU/x3V3AsJ5ZI2lZVLwTw4W83ZrhrG2&#10;d07odvCZCBB2MSrIva9iKV2ak0HXsxVx8M62NuiDrDOpa7wHuCnlIIrG0mDBYSHHilY5pX+Hq1Hg&#10;9sfvy3C6WW6vv8kpmWzPp81+p9RHp1l+gvDU+Hf41f7SCkYj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kcbfEAAAA2wAAAA8AAAAAAAAAAAAAAAAAmAIAAGRycy9k&#10;b3ducmV2LnhtbFBLBQYAAAAABAAEAPUAAACJAwAAAAA=&#10;" path="m,128016r128016,l128016,,,,,128016xe" filled="f" strokeweight=".72pt">
                  <v:path arrowok="t"/>
                </v:shape>
                <v:shape id="Shape 680" o:spid="_x0000_s1032" style="position:absolute;left:7855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vwMQA&#10;AADbAAAADwAAAGRycy9kb3ducmV2LnhtbESPQYvCMBSE74L/ITxhb5oqrmjXKCIoyx7U6np/NM+2&#10;u81LbaLWf28EweMwM98w03ljSnGl2hWWFfR7EQji1OqCMwW/h1V3DMJ5ZI2lZVJwJwfzWbs1xVjb&#10;Gyd03ftMBAi7GBXk3lexlC7NyaDr2Yo4eCdbG/RB1pnUNd4C3JRyEEUjabDgsJBjRcuc0v/9xShw&#10;u8PPeThZLzaXv+SYjDen43q3Veqj0yy+QHhq/Dv8an9rBZ8j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278DEAAAA2wAAAA8AAAAAAAAAAAAAAAAAmAIAAGRycy9k&#10;b3ducmV2LnhtbFBLBQYAAAAABAAEAPUAAACJAwAAAAA=&#10;" path="m,128016r128016,l128016,,,,,128016xe" filled="f" strokeweight=".72pt">
                  <v:path arrowok="t"/>
                </v:shape>
                <v:shape id="Shape 681" o:spid="_x0000_s1033" style="position:absolute;left:9424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KW8UA&#10;AADbAAAADwAAAGRycy9kb3ducmV2LnhtbESPQWvCQBSE74L/YXmCN90otbWpq0ihIh7UxHp/ZJ9J&#10;NPs2za6a/vtuQfA4zMw3zGzRmkrcqHGlZQWjYQSCOLO65FzB9+FrMAXhPLLGyjIp+CUHi3m3M8NY&#10;2zsndEt9LgKEXYwKCu/rWEqXFWTQDW1NHLyTbQz6IJtc6gbvAW4qOY6iV2mw5LBQYE2fBWWX9GoU&#10;uP1h8/Pyvlpur+fkmEy3p+Nqv1Oq32uXHyA8tf4ZfrTXWsHkDf6/h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kpbxQAAANsAAAAPAAAAAAAAAAAAAAAAAJgCAABkcnMv&#10;ZG93bnJldi54bWxQSwUGAAAAAAQABAD1AAAAigMAAAAA&#10;" path="m,128016r128016,l128016,,,,,128016xe" filled="f" strokeweight=".72pt">
                  <v:path arrowok="t"/>
                </v:shape>
                <v:shape id="Shape 682" o:spid="_x0000_s1034" style="position:absolute;left:10990;width:1278;height:1281;visibility:visible;mso-wrap-style:square;v-text-anchor:top" coordsize="128321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qs+b8A&#10;AADbAAAADwAAAGRycy9kb3ducmV2LnhtbERPzWrCQBC+F3yHZQRvdaOgldRVtCL20oOpDzBkxySa&#10;nQ27W41v3zkIHj++/+W6d626UYiNZwOTcQaKuPS24crA6Xf/vgAVE7LF1jMZeFCE9WrwtsTc+jsf&#10;6VakSkkIxxwN1Cl1udaxrMlhHPuOWLizDw6TwFBpG/Au4a7V0yyba4cNS0ONHX3VVF6LPye9TofL&#10;yc0XH8ft7jIpYjr8TK0xo2G/+QSVqE8v8dP9bQ3MZKx8kR+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qqz5vwAAANsAAAAPAAAAAAAAAAAAAAAAAJgCAABkcnMvZG93bnJl&#10;di54bWxQSwUGAAAAAAQABAD1AAAAhAMAAAAA&#10;" path="m,128016r128321,l128321,,,,,128016xe" filled="f" strokeweight=".72pt">
                  <v:path arrowok="t"/>
                </v:shape>
                <v:shape id="Shape 683" o:spid="_x0000_s1035" style="position:absolute;left:12567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7ssQA&#10;AADbAAAADwAAAGRycy9kb3ducmV2LnhtbESPQYvCMBSE74L/ITxhb5oqrmjXKCIoyx7U6np/NM+2&#10;u81LbaLWf28EweMwM98w03ljSnGl2hWWFfR7EQji1OqCMwW/h1V3DMJ5ZI2lZVJwJwfzWbs1xVjb&#10;Gyd03ftMBAi7GBXk3lexlC7NyaDr2Yo4eCdbG/RB1pnUNd4C3JRyEEUjabDgsJBjRcuc0v/9xShw&#10;u8PPeThZLzaXv+SYjDen43q3Veqj0yy+QHhq/Dv8an9rBZ8T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pe7LEAAAA2wAAAA8AAAAAAAAAAAAAAAAAmAIAAGRycy9k&#10;b3ducmV2LnhtbFBLBQYAAAAABAAEAPUAAACJAwAAAAA=&#10;" path="m,128016r128016,l128016,,,,,128016xe" filled="f" strokeweight=".72pt">
                  <v:path arrowok="t"/>
                </v:shape>
                <v:shape id="Shape 684" o:spid="_x0000_s1036" style="position:absolute;left:14133;width:1278;height:1281;visibility:visible;mso-wrap-style:square;v-text-anchor:top" coordsize="128016,128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8YksMA&#10;AADbAAAADwAAAGRycy9kb3ducmV2LnhtbERPy2rCQBTdF/oPwy10VydKEZtmEkKhUrqwRuv+krl5&#10;1MydmBlj/HtnUXB5OO8km0wnRhpca1nBfBaBIC6tbrlW8Lv/fFmBcB5ZY2eZFFzJQZY+PiQYa3vh&#10;gsadr0UIYRejgsb7PpbSlQ0ZdDPbEweusoNBH+BQSz3gJYSbTi6iaCkNthwaGuzpo6HyuDsbBW67&#10;/z69vq3zzfmvOBSrTXVYb3+Uen6a8ncQniZ/F/+7v7SCZVgfvoQfI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8YksMAAADbAAAADwAAAAAAAAAAAAAAAACYAgAAZHJzL2Rv&#10;d25yZXYueG1sUEsFBgAAAAAEAAQA9QAAAIgDAAAAAA==&#10;" path="m,128016r128016,l128016,,,,,128016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tbl>
      <w:tblPr>
        <w:tblStyle w:val="TableGrid"/>
        <w:tblW w:w="10495" w:type="dxa"/>
        <w:tblInd w:w="234" w:type="dxa"/>
        <w:tblLayout w:type="fixed"/>
        <w:tblCellMar>
          <w:top w:w="1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646"/>
        <w:gridCol w:w="2694"/>
        <w:gridCol w:w="3155"/>
      </w:tblGrid>
      <w:tr w:rsidR="008F561A">
        <w:trPr>
          <w:trHeight w:val="258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59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59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61A" w:rsidRDefault="00706378">
            <w:pPr>
              <w:spacing w:after="0" w:line="259" w:lineRule="auto"/>
              <w:ind w:left="6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F561A">
        <w:trPr>
          <w:trHeight w:val="620"/>
        </w:trPr>
        <w:tc>
          <w:tcPr>
            <w:tcW w:w="4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8F561A" w:rsidRDefault="0070637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8F561A" w:rsidRDefault="0070637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8F561A" w:rsidRDefault="0070637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8F561A" w:rsidRDefault="00706378">
      <w:pPr>
        <w:spacing w:after="0" w:line="259" w:lineRule="auto"/>
        <w:ind w:left="427"/>
        <w:jc w:val="left"/>
      </w:pPr>
      <w:r>
        <w:rPr>
          <w:sz w:val="18"/>
        </w:rPr>
        <w:t>(*) Le signataire doit avoir le pouvoir d’engager la personne qu’il représente.</w:t>
      </w:r>
      <w:r>
        <w:t xml:space="preserve"> </w:t>
      </w:r>
    </w:p>
    <w:p w:rsidR="008F561A" w:rsidRDefault="00706378">
      <w:pPr>
        <w:shd w:val="clear" w:color="auto" w:fill="66CCFF"/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  <w:sz w:val="22"/>
        </w:rPr>
        <w:t>D - Identification et signature de l’acheteur.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8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numPr>
          <w:ilvl w:val="0"/>
          <w:numId w:val="2"/>
        </w:numPr>
        <w:ind w:right="837" w:hanging="233"/>
      </w:pPr>
      <w:r>
        <w:t>Désignation de l’acheteur</w:t>
      </w:r>
      <w:r>
        <w:rPr>
          <w:b/>
        </w:rPr>
        <w:t xml:space="preserve"> </w:t>
      </w:r>
    </w:p>
    <w:p w:rsidR="008F561A" w:rsidRDefault="00706378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ind w:left="427" w:right="837"/>
      </w:pPr>
      <w:r>
        <w:t xml:space="preserve"> </w:t>
      </w:r>
      <w:r w:rsidR="009776F8">
        <w:t xml:space="preserve">       Monsieur Joseph ZIMET</w:t>
      </w:r>
      <w:r>
        <w:t xml:space="preserve"> – Préfet de Loir-et-Cher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ind w:left="427" w:right="837"/>
      </w:pPr>
      <w:r>
        <w:t>Préfecture de Loir-et-Cher – 1, place de la République – 41000 BLOIS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numPr>
          <w:ilvl w:val="0"/>
          <w:numId w:val="2"/>
        </w:numPr>
        <w:ind w:right="837" w:hanging="233"/>
      </w:pPr>
      <w:r>
        <w:t>Nom, prénom, qualité du signataire du marché public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(Le signataire doit avoir le pouvoir d’engager l’acheteur qu’il représente.)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ind w:left="427" w:right="4239"/>
      </w:pPr>
      <w:r>
        <w:t xml:space="preserve">Hervé GUESTAULT, Directeur du Secrétariat Général Commun Départemental 1, place de la République </w:t>
      </w:r>
    </w:p>
    <w:p w:rsidR="008F561A" w:rsidRDefault="00706378">
      <w:pPr>
        <w:ind w:left="427" w:right="837"/>
      </w:pPr>
      <w:r>
        <w:t>41000 BLOIS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2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ind w:left="427" w:right="837"/>
      </w:pPr>
      <w:r>
        <w:rPr>
          <w:rFonts w:ascii="Wingdings" w:eastAsia="Wingdings" w:hAnsi="Wingdings" w:cs="Wingdings"/>
          <w:color w:val="66CCFF"/>
        </w:rPr>
        <w:t>◼</w:t>
      </w:r>
      <w:r>
        <w:t xml:space="preserve"> Personne habilitée à donner les renseignements prévus à l’</w:t>
      </w:r>
      <w:hyperlink r:id="rId26">
        <w:r>
          <w:rPr>
            <w:color w:val="0000FF"/>
            <w:u w:val="single" w:color="0000FF"/>
          </w:rPr>
          <w:t>article</w:t>
        </w:r>
      </w:hyperlink>
      <w:hyperlink r:id="rId27">
        <w:r>
          <w:rPr>
            <w:color w:val="0000FF"/>
            <w:u w:val="single" w:color="0000FF"/>
          </w:rPr>
          <w:t xml:space="preserve"> </w:t>
        </w:r>
      </w:hyperlink>
      <w:hyperlink r:id="rId28">
        <w:r>
          <w:rPr>
            <w:color w:val="0000FF"/>
            <w:u w:val="single" w:color="0000FF"/>
          </w:rPr>
          <w:t>R.</w:t>
        </w:r>
      </w:hyperlink>
      <w:hyperlink r:id="rId29">
        <w:r>
          <w:rPr>
            <w:color w:val="0000FF"/>
            <w:u w:val="single" w:color="0000FF"/>
          </w:rPr>
          <w:t xml:space="preserve"> </w:t>
        </w:r>
      </w:hyperlink>
      <w:hyperlink r:id="rId30">
        <w:r>
          <w:rPr>
            <w:color w:val="0000FF"/>
            <w:u w:val="single" w:color="0000FF"/>
          </w:rPr>
          <w:t>2191</w:t>
        </w:r>
      </w:hyperlink>
      <w:hyperlink r:id="rId31">
        <w:r>
          <w:rPr>
            <w:color w:val="0000FF"/>
            <w:u w:val="single" w:color="0000FF"/>
          </w:rPr>
          <w:t>-</w:t>
        </w:r>
      </w:hyperlink>
      <w:hyperlink r:id="rId32">
        <w:r>
          <w:rPr>
            <w:color w:val="0000FF"/>
            <w:u w:val="single" w:color="0000FF"/>
          </w:rPr>
          <w:t>59</w:t>
        </w:r>
      </w:hyperlink>
      <w:hyperlink r:id="rId33">
        <w:r>
          <w:t xml:space="preserve"> </w:t>
        </w:r>
      </w:hyperlink>
      <w:r>
        <w:t>du code de la commande publique, auquel renvoie l’</w:t>
      </w:r>
      <w:hyperlink r:id="rId34">
        <w:r>
          <w:rPr>
            <w:color w:val="0000FF"/>
            <w:u w:val="single" w:color="0000FF"/>
          </w:rPr>
          <w:t>article</w:t>
        </w:r>
      </w:hyperlink>
      <w:hyperlink r:id="rId35">
        <w:r>
          <w:rPr>
            <w:color w:val="0000FF"/>
            <w:u w:val="single" w:color="0000FF"/>
          </w:rPr>
          <w:t xml:space="preserve"> </w:t>
        </w:r>
      </w:hyperlink>
      <w:hyperlink r:id="rId36">
        <w:r>
          <w:rPr>
            <w:color w:val="0000FF"/>
            <w:u w:val="single" w:color="0000FF"/>
          </w:rPr>
          <w:t>R.</w:t>
        </w:r>
      </w:hyperlink>
      <w:hyperlink r:id="rId37">
        <w:r>
          <w:rPr>
            <w:color w:val="0000FF"/>
            <w:u w:val="single" w:color="0000FF"/>
          </w:rPr>
          <w:t xml:space="preserve"> </w:t>
        </w:r>
      </w:hyperlink>
      <w:hyperlink r:id="rId38">
        <w:r>
          <w:rPr>
            <w:color w:val="0000FF"/>
            <w:u w:val="single" w:color="0000FF"/>
          </w:rPr>
          <w:t>2391</w:t>
        </w:r>
      </w:hyperlink>
      <w:hyperlink r:id="rId39">
        <w:r>
          <w:rPr>
            <w:color w:val="0000FF"/>
            <w:u w:val="single" w:color="0000FF"/>
          </w:rPr>
          <w:t>-</w:t>
        </w:r>
      </w:hyperlink>
      <w:hyperlink r:id="rId40">
        <w:r>
          <w:rPr>
            <w:color w:val="0000FF"/>
            <w:u w:val="single" w:color="0000FF"/>
          </w:rPr>
          <w:t>28</w:t>
        </w:r>
      </w:hyperlink>
      <w:hyperlink r:id="rId41">
        <w:r>
          <w:t xml:space="preserve"> </w:t>
        </w:r>
      </w:hyperlink>
      <w:r>
        <w:t>du même code (nantissements ou cessions de créances)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(Indiquer l’identité de la personne, ses adresses postale et électronique, ses numéros de téléphone et de télécopie.)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ind w:left="427" w:right="4239"/>
      </w:pPr>
      <w:r>
        <w:t xml:space="preserve"> Hervé GUESTAULT, Directeur du Secrétariat Général Commun Départemental 1, place de la République </w:t>
      </w:r>
    </w:p>
    <w:p w:rsidR="008F561A" w:rsidRDefault="00706378">
      <w:pPr>
        <w:ind w:left="427" w:right="837"/>
      </w:pPr>
      <w:r>
        <w:t>41000 BLOIS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ind w:left="427" w:right="837"/>
      </w:pPr>
      <w:r>
        <w:rPr>
          <w:rFonts w:ascii="Wingdings" w:eastAsia="Wingdings" w:hAnsi="Wingdings" w:cs="Wingdings"/>
          <w:color w:val="66CCFF"/>
        </w:rPr>
        <w:t>◼</w:t>
      </w:r>
      <w:r>
        <w:rPr>
          <w:b/>
        </w:rPr>
        <w:t xml:space="preserve">  </w:t>
      </w:r>
      <w:r>
        <w:t>Désignation, adresse, numéro de téléphone du comptable assignataire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27"/>
        <w:ind w:left="427" w:right="837"/>
      </w:pPr>
      <w:r>
        <w:t xml:space="preserve">DRFIP Centre val de Loire et du Loiret </w:t>
      </w:r>
    </w:p>
    <w:p w:rsidR="008F561A" w:rsidRDefault="00706378">
      <w:pPr>
        <w:ind w:left="427" w:right="837"/>
      </w:pPr>
      <w:r>
        <w:t xml:space="preserve">Centre de gestion financière du ministère de l’intérieur (CGF) </w:t>
      </w:r>
    </w:p>
    <w:p w:rsidR="008F561A" w:rsidRDefault="00706378">
      <w:pPr>
        <w:ind w:left="427" w:right="837"/>
      </w:pPr>
      <w:r>
        <w:t xml:space="preserve">6 avenue de Concyrs – 45071 ORLEANS 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ind w:left="427" w:right="837"/>
      </w:pPr>
      <w:r>
        <w:rPr>
          <w:rFonts w:ascii="Wingdings" w:eastAsia="Wingdings" w:hAnsi="Wingdings" w:cs="Wingdings"/>
          <w:color w:val="66CCFF"/>
        </w:rPr>
        <w:t>◼</w:t>
      </w:r>
      <w:r>
        <w:rPr>
          <w:b/>
        </w:rPr>
        <w:t xml:space="preserve">  </w:t>
      </w:r>
      <w:r>
        <w:t>Imputation budgétaire : 0354 programme  – centre financier 0354-</w:t>
      </w:r>
      <w:r w:rsidR="00BE01C9">
        <w:t>CPNE-DR45</w:t>
      </w:r>
    </w:p>
    <w:p w:rsidR="008F561A" w:rsidRDefault="00706378">
      <w:pPr>
        <w:spacing w:after="0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spacing w:after="0" w:line="259" w:lineRule="auto"/>
        <w:ind w:left="432" w:firstLine="0"/>
        <w:jc w:val="left"/>
      </w:pPr>
      <w:r>
        <w:rPr>
          <w:b/>
        </w:rPr>
        <w:t>Pour l’État et ses établissements :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427"/>
        <w:jc w:val="left"/>
      </w:pPr>
      <w:r>
        <w:rPr>
          <w:i/>
          <w:sz w:val="18"/>
        </w:rPr>
        <w:t>(Visa ou avis de l’autorité chargée du contrôle financier.)</w:t>
      </w:r>
      <w:r>
        <w:rPr>
          <w:rFonts w:ascii="Calibri" w:eastAsia="Calibri" w:hAnsi="Calibri" w:cs="Calibri"/>
        </w:rPr>
        <w:t xml:space="preserve"> </w:t>
      </w:r>
    </w:p>
    <w:p w:rsidR="008F561A" w:rsidRDefault="00706378">
      <w:pPr>
        <w:spacing w:after="6" w:line="259" w:lineRule="auto"/>
        <w:ind w:left="432" w:firstLine="0"/>
        <w:jc w:val="left"/>
      </w:pPr>
      <w:r>
        <w:t xml:space="preserve"> </w:t>
      </w:r>
    </w:p>
    <w:p w:rsidR="008F561A" w:rsidRDefault="00706378">
      <w:pPr>
        <w:tabs>
          <w:tab w:val="center" w:pos="432"/>
          <w:tab w:val="center" w:pos="2617"/>
        </w:tabs>
        <w:ind w:left="0" w:firstLine="0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>A : BLOIS , le …………………</w:t>
      </w:r>
      <w:r>
        <w:rPr>
          <w:rFonts w:ascii="Calibri" w:eastAsia="Calibri" w:hAnsi="Calibri" w:cs="Calibri"/>
        </w:rPr>
        <w:t xml:space="preserve"> </w:t>
      </w:r>
    </w:p>
    <w:p w:rsidR="008F561A" w:rsidRDefault="008F561A">
      <w:pPr>
        <w:tabs>
          <w:tab w:val="center" w:pos="432"/>
          <w:tab w:val="center" w:pos="2617"/>
        </w:tabs>
        <w:ind w:left="0" w:firstLine="0"/>
        <w:jc w:val="left"/>
        <w:rPr>
          <w:rFonts w:ascii="Calibri" w:eastAsia="Calibri" w:hAnsi="Calibri" w:cs="Calibri"/>
        </w:rPr>
      </w:pPr>
    </w:p>
    <w:p w:rsidR="008F561A" w:rsidRDefault="008F561A">
      <w:pPr>
        <w:tabs>
          <w:tab w:val="center" w:pos="432"/>
          <w:tab w:val="center" w:pos="2617"/>
        </w:tabs>
        <w:ind w:left="0" w:firstLine="0"/>
        <w:jc w:val="left"/>
      </w:pPr>
    </w:p>
    <w:p w:rsidR="008F561A" w:rsidRDefault="00706378">
      <w:pPr>
        <w:spacing w:after="0" w:line="259" w:lineRule="auto"/>
        <w:ind w:left="432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t xml:space="preserve">                                                                      </w:t>
      </w:r>
      <w:r>
        <w:tab/>
      </w:r>
      <w:r>
        <w:tab/>
      </w:r>
      <w:r>
        <w:tab/>
      </w:r>
      <w:r>
        <w:tab/>
        <w:t xml:space="preserve">     Signature</w:t>
      </w:r>
      <w:r>
        <w:rPr>
          <w:i/>
          <w:sz w:val="18"/>
        </w:rPr>
        <w:t xml:space="preserve"> </w:t>
      </w:r>
    </w:p>
    <w:p w:rsidR="008F561A" w:rsidRDefault="00706378">
      <w:pPr>
        <w:spacing w:after="3" w:line="259" w:lineRule="auto"/>
        <w:ind w:left="5512"/>
        <w:jc w:val="left"/>
      </w:pPr>
      <w:r>
        <w:rPr>
          <w:i/>
          <w:sz w:val="18"/>
        </w:rPr>
        <w:t>(représentant de l’acheteur habilité à signer le marché public)</w:t>
      </w:r>
      <w:r>
        <w:rPr>
          <w:rFonts w:ascii="Calibri" w:eastAsia="Calibri" w:hAnsi="Calibri" w:cs="Calibri"/>
        </w:rPr>
        <w:t xml:space="preserve"> </w:t>
      </w:r>
    </w:p>
    <w:sectPr w:rsidR="008F561A">
      <w:footerReference w:type="even" r:id="rId42"/>
      <w:footerReference w:type="default" r:id="rId43"/>
      <w:footerReference w:type="first" r:id="rId44"/>
      <w:pgSz w:w="11906" w:h="16838"/>
      <w:pgMar w:top="461" w:right="0" w:bottom="1198" w:left="420" w:header="0" w:footer="68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7FA" w:rsidRDefault="00706378">
      <w:pPr>
        <w:spacing w:after="0" w:line="240" w:lineRule="auto"/>
      </w:pPr>
      <w:r>
        <w:separator/>
      </w:r>
    </w:p>
  </w:endnote>
  <w:endnote w:type="continuationSeparator" w:id="0">
    <w:p w:rsidR="006077FA" w:rsidRDefault="0070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1A" w:rsidRDefault="00706378">
    <w:pPr>
      <w:shd w:val="clear" w:color="auto" w:fill="66CCFF"/>
      <w:tabs>
        <w:tab w:val="center" w:pos="6028"/>
        <w:tab w:val="center" w:pos="9166"/>
        <w:tab w:val="center" w:pos="9974"/>
        <w:tab w:val="center" w:pos="10541"/>
      </w:tabs>
      <w:spacing w:after="9" w:line="259" w:lineRule="auto"/>
      <w:ind w:left="432" w:firstLine="0"/>
      <w:jc w:val="left"/>
    </w:pPr>
    <w:r>
      <w:rPr>
        <w:b/>
      </w:rPr>
      <w:t>ATTRI1 – Acte d’engagement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b/>
        <w:i/>
      </w:rPr>
      <w:t xml:space="preserve">2024-41-ANTI-INTRUSION  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b/>
      </w:rPr>
      <w:t xml:space="preserve">Page : 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b/>
      </w:rPr>
      <w:fldChar w:fldCharType="begin"/>
    </w:r>
    <w:r>
      <w:rPr>
        <w:rFonts w:ascii="Calibri" w:eastAsia="Calibri" w:hAnsi="Calibri" w:cs="Calibri"/>
        <w:b/>
      </w:rPr>
      <w:instrText xml:space="preserve"> PAGE </w:instrText>
    </w:r>
    <w:r>
      <w:rPr>
        <w:rFonts w:ascii="Calibri" w:eastAsia="Calibri" w:hAnsi="Calibri" w:cs="Calibri"/>
        <w:b/>
      </w:rPr>
      <w:fldChar w:fldCharType="separate"/>
    </w:r>
    <w:r>
      <w:rPr>
        <w:rFonts w:ascii="Calibri" w:eastAsia="Calibri" w:hAnsi="Calibri" w:cs="Calibri"/>
        <w:b/>
      </w:rPr>
      <w:t>0</w:t>
    </w:r>
    <w:r>
      <w:rPr>
        <w:rFonts w:ascii="Calibri" w:eastAsia="Calibri" w:hAnsi="Calibri" w:cs="Calibri"/>
        <w:b/>
      </w:rPr>
      <w:fldChar w:fldCharType="end"/>
    </w:r>
    <w:r>
      <w:rPr>
        <w:b/>
      </w:rPr>
      <w:t xml:space="preserve"> </w:t>
    </w:r>
    <w:r>
      <w:rPr>
        <w:b/>
      </w:rPr>
      <w:tab/>
      <w:t>/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b/>
      </w:rPr>
      <w:fldChar w:fldCharType="begin"/>
    </w:r>
    <w:r>
      <w:rPr>
        <w:rFonts w:ascii="Calibri" w:eastAsia="Calibri" w:hAnsi="Calibri" w:cs="Calibri"/>
        <w:b/>
      </w:rPr>
      <w:instrText xml:space="preserve"> NUMPAGES </w:instrText>
    </w:r>
    <w:r>
      <w:rPr>
        <w:rFonts w:ascii="Calibri" w:eastAsia="Calibri" w:hAnsi="Calibri" w:cs="Calibri"/>
        <w:b/>
      </w:rPr>
      <w:fldChar w:fldCharType="separate"/>
    </w:r>
    <w:r>
      <w:rPr>
        <w:rFonts w:ascii="Calibri" w:eastAsia="Calibri" w:hAnsi="Calibri" w:cs="Calibri"/>
        <w:b/>
      </w:rPr>
      <w:t>4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</w:t>
    </w:r>
  </w:p>
  <w:p w:rsidR="008F561A" w:rsidRDefault="00706378">
    <w:pPr>
      <w:spacing w:after="0" w:line="259" w:lineRule="auto"/>
      <w:ind w:left="0" w:right="423" w:firstLine="0"/>
      <w:jc w:val="center"/>
    </w:pPr>
    <w:r>
      <w:rPr>
        <w:rFonts w:ascii="Calibri" w:eastAsia="Calibri" w:hAnsi="Calibri" w:cs="Calibri"/>
      </w:rPr>
      <w:t xml:space="preserve">Version code de la commande publique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1A" w:rsidRDefault="00706378">
    <w:pPr>
      <w:shd w:val="clear" w:color="auto" w:fill="66CCFF"/>
      <w:tabs>
        <w:tab w:val="center" w:pos="6028"/>
        <w:tab w:val="center" w:pos="9166"/>
        <w:tab w:val="center" w:pos="9974"/>
        <w:tab w:val="center" w:pos="10541"/>
      </w:tabs>
      <w:spacing w:after="9" w:line="259" w:lineRule="auto"/>
      <w:ind w:left="432" w:firstLine="0"/>
      <w:jc w:val="left"/>
    </w:pPr>
    <w:r>
      <w:rPr>
        <w:b/>
      </w:rPr>
      <w:t>ATTRI1 – Acte d’engagement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 w:rsidR="00CB3FFA">
      <w:rPr>
        <w:b/>
        <w:i/>
      </w:rPr>
      <w:t>PREF41-20</w:t>
    </w:r>
    <w:r w:rsidR="009776F8">
      <w:rPr>
        <w:b/>
        <w:i/>
      </w:rPr>
      <w:t>26</w:t>
    </w:r>
    <w:r>
      <w:rPr>
        <w:b/>
        <w:i/>
      </w:rPr>
      <w:t>-</w:t>
    </w:r>
    <w:r w:rsidR="009776F8">
      <w:rPr>
        <w:b/>
        <w:i/>
      </w:rPr>
      <w:t>COD</w:t>
    </w:r>
    <w:r>
      <w:rPr>
        <w:b/>
        <w:i/>
      </w:rPr>
      <w:t xml:space="preserve">  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b/>
      </w:rPr>
      <w:t xml:space="preserve">Page : 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b/>
      </w:rPr>
      <w:fldChar w:fldCharType="begin"/>
    </w:r>
    <w:r>
      <w:rPr>
        <w:rFonts w:ascii="Calibri" w:eastAsia="Calibri" w:hAnsi="Calibri" w:cs="Calibri"/>
        <w:b/>
      </w:rPr>
      <w:instrText xml:space="preserve"> PAGE </w:instrText>
    </w:r>
    <w:r>
      <w:rPr>
        <w:rFonts w:ascii="Calibri" w:eastAsia="Calibri" w:hAnsi="Calibri" w:cs="Calibri"/>
        <w:b/>
      </w:rPr>
      <w:fldChar w:fldCharType="separate"/>
    </w:r>
    <w:r w:rsidR="000844EB">
      <w:rPr>
        <w:rFonts w:ascii="Calibri" w:eastAsia="Calibri" w:hAnsi="Calibri" w:cs="Calibri"/>
        <w:b/>
        <w:noProof/>
      </w:rPr>
      <w:t>1</w:t>
    </w:r>
    <w:r>
      <w:rPr>
        <w:rFonts w:ascii="Calibri" w:eastAsia="Calibri" w:hAnsi="Calibri" w:cs="Calibri"/>
        <w:b/>
      </w:rPr>
      <w:fldChar w:fldCharType="end"/>
    </w:r>
    <w:r>
      <w:rPr>
        <w:b/>
      </w:rPr>
      <w:t xml:space="preserve"> </w:t>
    </w:r>
    <w:r>
      <w:rPr>
        <w:b/>
      </w:rPr>
      <w:tab/>
      <w:t>/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b/>
      </w:rPr>
      <w:fldChar w:fldCharType="begin"/>
    </w:r>
    <w:r>
      <w:rPr>
        <w:rFonts w:ascii="Calibri" w:eastAsia="Calibri" w:hAnsi="Calibri" w:cs="Calibri"/>
        <w:b/>
      </w:rPr>
      <w:instrText xml:space="preserve"> NUMPAGES </w:instrText>
    </w:r>
    <w:r>
      <w:rPr>
        <w:rFonts w:ascii="Calibri" w:eastAsia="Calibri" w:hAnsi="Calibri" w:cs="Calibri"/>
        <w:b/>
      </w:rPr>
      <w:fldChar w:fldCharType="separate"/>
    </w:r>
    <w:r w:rsidR="000844EB">
      <w:rPr>
        <w:rFonts w:ascii="Calibri" w:eastAsia="Calibri" w:hAnsi="Calibri" w:cs="Calibri"/>
        <w:b/>
        <w:noProof/>
      </w:rPr>
      <w:t>3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</w:t>
    </w:r>
  </w:p>
  <w:p w:rsidR="008F561A" w:rsidRDefault="00706378">
    <w:pPr>
      <w:spacing w:after="0" w:line="259" w:lineRule="auto"/>
      <w:ind w:left="0" w:right="423" w:firstLine="0"/>
      <w:jc w:val="center"/>
    </w:pPr>
    <w:r>
      <w:rPr>
        <w:rFonts w:ascii="Calibri" w:eastAsia="Calibri" w:hAnsi="Calibri" w:cs="Calibri"/>
      </w:rPr>
      <w:t xml:space="preserve">Version code de la commande publique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1A" w:rsidRDefault="00706378">
    <w:pPr>
      <w:shd w:val="clear" w:color="auto" w:fill="66CCFF"/>
      <w:tabs>
        <w:tab w:val="center" w:pos="6028"/>
        <w:tab w:val="center" w:pos="9166"/>
        <w:tab w:val="center" w:pos="9974"/>
        <w:tab w:val="center" w:pos="10541"/>
      </w:tabs>
      <w:spacing w:after="9" w:line="259" w:lineRule="auto"/>
      <w:ind w:left="432" w:firstLine="0"/>
      <w:jc w:val="left"/>
    </w:pPr>
    <w:r>
      <w:rPr>
        <w:b/>
      </w:rPr>
      <w:t>ATTRI1 – Acte d’engagement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b/>
        <w:i/>
      </w:rPr>
      <w:t xml:space="preserve">2024-41-ANTI-INTRUSION  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b/>
      </w:rPr>
      <w:t xml:space="preserve">Page : 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  <w:b/>
      </w:rPr>
      <w:fldChar w:fldCharType="begin"/>
    </w:r>
    <w:r>
      <w:rPr>
        <w:rFonts w:ascii="Calibri" w:eastAsia="Calibri" w:hAnsi="Calibri" w:cs="Calibri"/>
        <w:b/>
      </w:rPr>
      <w:instrText xml:space="preserve"> PAGE </w:instrText>
    </w:r>
    <w:r>
      <w:rPr>
        <w:rFonts w:ascii="Calibri" w:eastAsia="Calibri" w:hAnsi="Calibri" w:cs="Calibri"/>
        <w:b/>
      </w:rPr>
      <w:fldChar w:fldCharType="separate"/>
    </w:r>
    <w:r>
      <w:rPr>
        <w:rFonts w:ascii="Calibri" w:eastAsia="Calibri" w:hAnsi="Calibri" w:cs="Calibri"/>
        <w:b/>
      </w:rPr>
      <w:t>4</w:t>
    </w:r>
    <w:r>
      <w:rPr>
        <w:rFonts w:ascii="Calibri" w:eastAsia="Calibri" w:hAnsi="Calibri" w:cs="Calibri"/>
        <w:b/>
      </w:rPr>
      <w:fldChar w:fldCharType="end"/>
    </w:r>
    <w:r>
      <w:rPr>
        <w:b/>
      </w:rPr>
      <w:t xml:space="preserve"> </w:t>
    </w:r>
    <w:r>
      <w:rPr>
        <w:b/>
      </w:rPr>
      <w:tab/>
      <w:t>/</w: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  <w:b/>
      </w:rPr>
      <w:fldChar w:fldCharType="begin"/>
    </w:r>
    <w:r>
      <w:rPr>
        <w:rFonts w:ascii="Calibri" w:eastAsia="Calibri" w:hAnsi="Calibri" w:cs="Calibri"/>
        <w:b/>
      </w:rPr>
      <w:instrText xml:space="preserve"> NUMPAGES </w:instrText>
    </w:r>
    <w:r>
      <w:rPr>
        <w:rFonts w:ascii="Calibri" w:eastAsia="Calibri" w:hAnsi="Calibri" w:cs="Calibri"/>
        <w:b/>
      </w:rPr>
      <w:fldChar w:fldCharType="separate"/>
    </w:r>
    <w:r>
      <w:rPr>
        <w:rFonts w:ascii="Calibri" w:eastAsia="Calibri" w:hAnsi="Calibri" w:cs="Calibri"/>
        <w:b/>
      </w:rPr>
      <w:t>4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</w:t>
    </w:r>
  </w:p>
  <w:p w:rsidR="008F561A" w:rsidRDefault="00706378">
    <w:pPr>
      <w:spacing w:after="0" w:line="259" w:lineRule="auto"/>
      <w:ind w:left="0" w:right="423" w:firstLine="0"/>
      <w:jc w:val="center"/>
    </w:pPr>
    <w:r>
      <w:rPr>
        <w:rFonts w:ascii="Calibri" w:eastAsia="Calibri" w:hAnsi="Calibri" w:cs="Calibri"/>
      </w:rPr>
      <w:t xml:space="preserve">Version code de la commande publique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7FA" w:rsidRDefault="00706378">
      <w:pPr>
        <w:spacing w:after="0" w:line="240" w:lineRule="auto"/>
      </w:pPr>
      <w:r>
        <w:separator/>
      </w:r>
    </w:p>
  </w:footnote>
  <w:footnote w:type="continuationSeparator" w:id="0">
    <w:p w:rsidR="006077FA" w:rsidRDefault="00706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772E6"/>
    <w:multiLevelType w:val="multilevel"/>
    <w:tmpl w:val="5A54AC9E"/>
    <w:lvl w:ilvl="0">
      <w:start w:val="1"/>
      <w:numFmt w:val="bullet"/>
      <w:lvlText w:val="◼"/>
      <w:lvlJc w:val="left"/>
      <w:pPr>
        <w:tabs>
          <w:tab w:val="num" w:pos="0"/>
        </w:tabs>
        <w:ind w:left="65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3CD50AFB"/>
    <w:multiLevelType w:val="multilevel"/>
    <w:tmpl w:val="CB8E9B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3C277C"/>
    <w:multiLevelType w:val="multilevel"/>
    <w:tmpl w:val="0A4C457E"/>
    <w:lvl w:ilvl="0">
      <w:start w:val="100"/>
      <w:numFmt w:val="upperRoman"/>
      <w:pStyle w:val="Titre1"/>
      <w:lvlText w:val="%1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1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3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5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7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9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1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3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5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5A246D65"/>
    <w:multiLevelType w:val="multilevel"/>
    <w:tmpl w:val="25F20606"/>
    <w:lvl w:ilvl="0">
      <w:start w:val="1"/>
      <w:numFmt w:val="bullet"/>
      <w:lvlText w:val="◼"/>
      <w:lvlJc w:val="left"/>
      <w:pPr>
        <w:tabs>
          <w:tab w:val="num" w:pos="0"/>
        </w:tabs>
        <w:ind w:left="650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3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95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9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11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52" w:firstLine="0"/>
      </w:pPr>
      <w:rPr>
        <w:rFonts w:ascii="Wingdings" w:hAnsi="Wingdings" w:cs="Wingdings" w:hint="default"/>
        <w:b w:val="0"/>
        <w:i w:val="0"/>
        <w:strike w:val="0"/>
        <w:dstrike w:val="0"/>
        <w:color w:val="66CCFF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1A"/>
    <w:rsid w:val="000844EB"/>
    <w:rsid w:val="00587C9A"/>
    <w:rsid w:val="006077FA"/>
    <w:rsid w:val="00706378"/>
    <w:rsid w:val="008F561A"/>
    <w:rsid w:val="009776F8"/>
    <w:rsid w:val="00BE01C9"/>
    <w:rsid w:val="00CB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docId w15:val="{47369AC3-F098-41A0-BF5E-3EAFF94E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7" w:lineRule="auto"/>
      <w:ind w:left="442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numPr>
        <w:numId w:val="3"/>
      </w:numPr>
      <w:shd w:val="clear" w:color="auto" w:fill="66CCFF"/>
      <w:spacing w:after="5" w:line="247" w:lineRule="auto"/>
      <w:ind w:left="44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qFormat/>
    <w:rPr>
      <w:rFonts w:ascii="Arial" w:eastAsia="Arial" w:hAnsi="Arial" w:cs="Arial"/>
      <w:b/>
      <w:color w:val="000000"/>
      <w:sz w:val="22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Marianne" w:eastAsia="Microsoft YaHei" w:hAnsi="Marianne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ascii="Marianne" w:hAnsi="Marianne"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Marianne" w:hAnsi="Marianne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Marianne" w:hAnsi="Marianne" w:cs="Lucida Sans"/>
    </w:rPr>
  </w:style>
  <w:style w:type="paragraph" w:customStyle="1" w:styleId="Contenudecadre">
    <w:name w:val="Contenu de cadre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Pieddepage">
    <w:name w:val="footer"/>
    <w:basedOn w:val="HeaderandFooter"/>
  </w:style>
  <w:style w:type="numbering" w:customStyle="1" w:styleId="Pasdeliste">
    <w:name w:val="Pas de liste"/>
    <w:uiPriority w:val="99"/>
    <w:semiHidden/>
    <w:unhideWhenUsed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7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6F8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8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6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1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3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4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3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7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4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9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3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7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0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43" Type="http://schemas.openxmlformats.org/officeDocument/2006/relationships/footer" Target="footer2.xml"/><Relationship Id="rId8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5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3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8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1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1861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DSIC</Company>
  <LinksUpToDate>false</LinksUpToDate>
  <CharactersWithSpaces>12074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/>
  <dc:description/>
  <cp:lastModifiedBy>LALLIER David</cp:lastModifiedBy>
  <cp:revision>6</cp:revision>
  <dcterms:created xsi:type="dcterms:W3CDTF">2025-02-06T16:11:00Z</dcterms:created>
  <dcterms:modified xsi:type="dcterms:W3CDTF">2026-02-09T14:43:00Z</dcterms:modified>
  <dc:language>fr-FR</dc:language>
</cp:coreProperties>
</file>